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FE1D" w14:textId="3808024E" w:rsidR="0009537D" w:rsidRPr="003C0F9E" w:rsidRDefault="0009537D" w:rsidP="0042770E">
      <w:pPr>
        <w:spacing w:line="276" w:lineRule="auto"/>
        <w:jc w:val="center"/>
        <w:rPr>
          <w:rFonts w:ascii="Arial" w:hAnsi="Arial" w:cs="Arial"/>
          <w:b/>
          <w:bCs/>
          <w:color w:val="C00000"/>
          <w:sz w:val="16"/>
          <w:szCs w:val="16"/>
          <w:lang w:val="ru-RU"/>
        </w:rPr>
      </w:pPr>
      <w:bookmarkStart w:id="0" w:name="_Hlk109127169"/>
      <w:r w:rsidRPr="0009537D">
        <w:rPr>
          <w:rFonts w:ascii="Arial" w:hAnsi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2580" behindDoc="1" locked="0" layoutInCell="1" allowOverlap="1" wp14:anchorId="7CAF97DD" wp14:editId="31EF4823">
            <wp:simplePos x="0" y="0"/>
            <wp:positionH relativeFrom="column">
              <wp:posOffset>3295650</wp:posOffset>
            </wp:positionH>
            <wp:positionV relativeFrom="paragraph">
              <wp:posOffset>273050</wp:posOffset>
            </wp:positionV>
            <wp:extent cx="1792605" cy="6337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537D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1556" behindDoc="0" locked="0" layoutInCell="1" allowOverlap="1" wp14:anchorId="024E7D60" wp14:editId="51999EC4">
            <wp:simplePos x="0" y="0"/>
            <wp:positionH relativeFrom="margin">
              <wp:posOffset>5248910</wp:posOffset>
            </wp:positionH>
            <wp:positionV relativeFrom="paragraph">
              <wp:posOffset>5715</wp:posOffset>
            </wp:positionV>
            <wp:extent cx="825500" cy="1028065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70E" w:rsidRPr="00BF0B14">
        <w:rPr>
          <w:noProof/>
          <w:sz w:val="16"/>
          <w:szCs w:val="16"/>
        </w:rPr>
        <w:drawing>
          <wp:anchor distT="0" distB="0" distL="114300" distR="114300" simplePos="0" relativeHeight="251669508" behindDoc="0" locked="0" layoutInCell="1" allowOverlap="1" wp14:anchorId="3023B89D" wp14:editId="656E3EB7">
            <wp:simplePos x="0" y="0"/>
            <wp:positionH relativeFrom="column">
              <wp:posOffset>-109220</wp:posOffset>
            </wp:positionH>
            <wp:positionV relativeFrom="paragraph">
              <wp:posOffset>345344</wp:posOffset>
            </wp:positionV>
            <wp:extent cx="1685925" cy="401320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9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28"/>
      </w:tblGrid>
      <w:tr w:rsidR="0009537D" w:rsidRPr="0009537D" w14:paraId="353CE87B" w14:textId="77777777" w:rsidTr="00A8155D">
        <w:tc>
          <w:tcPr>
            <w:tcW w:w="1474" w:type="pct"/>
          </w:tcPr>
          <w:p w14:paraId="05AF6832" w14:textId="766DA703" w:rsidR="0009537D" w:rsidRPr="0009537D" w:rsidRDefault="0009537D" w:rsidP="0009537D">
            <w:pPr>
              <w:tabs>
                <w:tab w:val="right" w:pos="9356"/>
              </w:tabs>
              <w:ind w:right="-227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EB5554" w14:textId="581CB471" w:rsidR="00CE514E" w:rsidRPr="00C22893" w:rsidRDefault="00AC0EC3" w:rsidP="00C22893">
      <w:pPr>
        <w:spacing w:line="276" w:lineRule="auto"/>
        <w:jc w:val="center"/>
        <w:rPr>
          <w:rFonts w:ascii="Arial" w:hAnsi="Arial" w:cs="Arial"/>
          <w:b/>
          <w:bCs/>
          <w:color w:val="C00000"/>
          <w:sz w:val="40"/>
          <w:szCs w:val="40"/>
          <w:lang w:val="ru-RU"/>
        </w:rPr>
      </w:pPr>
      <w:r w:rsidRPr="00AC0EC3">
        <w:rPr>
          <w:rFonts w:ascii="Arial" w:hAnsi="Arial" w:cs="Arial"/>
          <w:b/>
          <w:bCs/>
          <w:color w:val="C00000"/>
          <w:sz w:val="40"/>
          <w:szCs w:val="40"/>
          <w:lang w:val="ru-RU"/>
        </w:rPr>
        <w:t xml:space="preserve">Экономическая кооперация в пищевой промышленности / умное сельское хозяйство (Smart Farming) </w:t>
      </w:r>
    </w:p>
    <w:bookmarkEnd w:id="0"/>
    <w:tbl>
      <w:tblPr>
        <w:tblW w:w="12479" w:type="dxa"/>
        <w:tblInd w:w="-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9"/>
      </w:tblGrid>
      <w:tr w:rsidR="001E7934" w:rsidRPr="00D60DA5" w14:paraId="5560573C" w14:textId="77777777" w:rsidTr="00F5313D">
        <w:trPr>
          <w:trHeight w:hRule="exact" w:val="866"/>
        </w:trPr>
        <w:tc>
          <w:tcPr>
            <w:tcW w:w="12479" w:type="dxa"/>
            <w:shd w:val="clear" w:color="auto" w:fill="E6E6E6"/>
            <w:vAlign w:val="center"/>
          </w:tcPr>
          <w:p w14:paraId="5DAB6C7B" w14:textId="77777777" w:rsidR="001E7934" w:rsidRPr="00B527E8" w:rsidRDefault="001E7934" w:rsidP="007840AB">
            <w:pPr>
              <w:snapToGrid w:val="0"/>
              <w:jc w:val="center"/>
              <w:rPr>
                <w:b/>
                <w:bCs/>
                <w:color w:val="C80F0F"/>
                <w:sz w:val="10"/>
                <w:szCs w:val="10"/>
                <w:lang w:val="ru-RU" w:eastAsia="ru-RU"/>
              </w:rPr>
            </w:pPr>
          </w:p>
          <w:p w14:paraId="2C1EA5FA" w14:textId="577EFC46" w:rsidR="001E7934" w:rsidRPr="00846154" w:rsidRDefault="00307099" w:rsidP="007840AB">
            <w:pPr>
              <w:ind w:left="241" w:firstLine="117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36"/>
                <w:szCs w:val="36"/>
                <w:lang w:val="en-US" w:eastAsia="ru-RU"/>
              </w:rPr>
            </w:pPr>
            <w:bookmarkStart w:id="1" w:name="_Hlk150431547"/>
            <w:r w:rsidRPr="00846154">
              <w:rPr>
                <w:rFonts w:ascii="Arial" w:hAnsi="Arial" w:cs="Arial"/>
                <w:b/>
                <w:bCs/>
                <w:i/>
                <w:iCs/>
                <w:color w:val="C00000"/>
                <w:sz w:val="36"/>
                <w:szCs w:val="36"/>
                <w:lang w:val="en-US" w:eastAsia="ru-RU"/>
              </w:rPr>
              <w:t>Partnering in Business with Germany</w:t>
            </w:r>
            <w:bookmarkEnd w:id="1"/>
          </w:p>
          <w:p w14:paraId="02EB378F" w14:textId="77777777" w:rsidR="001E7934" w:rsidRPr="00F5313D" w:rsidRDefault="001E7934" w:rsidP="007840AB">
            <w:pPr>
              <w:jc w:val="center"/>
              <w:rPr>
                <w:sz w:val="10"/>
                <w:szCs w:val="10"/>
                <w:lang w:val="en-US" w:eastAsia="ru-RU"/>
              </w:rPr>
            </w:pPr>
          </w:p>
        </w:tc>
      </w:tr>
    </w:tbl>
    <w:p w14:paraId="3B4AD0AB" w14:textId="000878FC" w:rsidR="00636496" w:rsidRPr="007B6E06" w:rsidRDefault="009C68AD" w:rsidP="009C68A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bookmarkStart w:id="2" w:name="_Hlk109127126"/>
      <w:r w:rsidRPr="007B6E06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636496" w:rsidRPr="007B6E06">
        <w:rPr>
          <w:rFonts w:ascii="Arial" w:hAnsi="Arial" w:cs="Arial"/>
          <w:b/>
          <w:bCs/>
          <w:sz w:val="28"/>
          <w:szCs w:val="28"/>
          <w:lang w:val="ru-RU"/>
        </w:rPr>
        <w:t>рограмма способствует</w:t>
      </w:r>
      <w:r w:rsidR="00401353" w:rsidRPr="007B6E06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7FECDBBD" w14:textId="322808F0" w:rsidR="005E3625" w:rsidRPr="00E52FB8" w:rsidRDefault="000C3480" w:rsidP="007B5A35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в</w:t>
      </w:r>
      <w:r w:rsidR="005E3625" w:rsidRPr="00E52FB8">
        <w:rPr>
          <w:rFonts w:ascii="Arial" w:hAnsi="Arial" w:cs="Arial"/>
          <w:sz w:val="22"/>
          <w:szCs w:val="22"/>
          <w:lang w:val="ru-RU"/>
        </w:rPr>
        <w:t xml:space="preserve">ыходу </w:t>
      </w:r>
      <w:r w:rsidR="009B0FFA" w:rsidRPr="009B0FFA">
        <w:rPr>
          <w:rFonts w:ascii="Arial" w:hAnsi="Arial" w:cs="Arial"/>
          <w:sz w:val="22"/>
          <w:szCs w:val="22"/>
          <w:lang w:val="ru-RU"/>
        </w:rPr>
        <w:t xml:space="preserve">азербайджанских </w:t>
      </w:r>
      <w:r w:rsidR="005E6208" w:rsidRPr="00E52FB8">
        <w:rPr>
          <w:rFonts w:ascii="Arial" w:hAnsi="Arial" w:cs="Arial"/>
          <w:sz w:val="22"/>
          <w:szCs w:val="22"/>
          <w:lang w:val="ru-RU"/>
        </w:rPr>
        <w:t>предприятий</w:t>
      </w:r>
      <w:r w:rsidR="005E3625" w:rsidRPr="00E52FB8">
        <w:rPr>
          <w:rFonts w:ascii="Arial" w:hAnsi="Arial" w:cs="Arial"/>
          <w:sz w:val="22"/>
          <w:szCs w:val="22"/>
          <w:lang w:val="ru-RU"/>
        </w:rPr>
        <w:t xml:space="preserve"> на международные рынки</w:t>
      </w:r>
    </w:p>
    <w:p w14:paraId="3CB6F126" w14:textId="62D78CE3" w:rsidR="005E3625" w:rsidRPr="00E52FB8" w:rsidRDefault="000C3480" w:rsidP="007B5A35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п</w:t>
      </w:r>
      <w:r w:rsidR="005E3625" w:rsidRPr="00E52FB8">
        <w:rPr>
          <w:rFonts w:ascii="Arial" w:hAnsi="Arial" w:cs="Arial"/>
          <w:sz w:val="22"/>
          <w:szCs w:val="22"/>
          <w:lang w:val="ru-RU"/>
        </w:rPr>
        <w:t xml:space="preserve">овышению конкурентоспособности </w:t>
      </w:r>
      <w:r w:rsidR="009B0FFA" w:rsidRPr="009B0FFA">
        <w:rPr>
          <w:rFonts w:ascii="Arial" w:hAnsi="Arial" w:cs="Arial"/>
          <w:sz w:val="22"/>
          <w:szCs w:val="22"/>
          <w:lang w:val="ru-RU"/>
        </w:rPr>
        <w:t>азербайджанских</w:t>
      </w:r>
      <w:r w:rsidR="00D01245" w:rsidRPr="00E52FB8">
        <w:rPr>
          <w:rFonts w:ascii="Arial" w:hAnsi="Arial" w:cs="Arial"/>
          <w:sz w:val="22"/>
          <w:szCs w:val="22"/>
          <w:lang w:val="ru-RU"/>
        </w:rPr>
        <w:t xml:space="preserve"> </w:t>
      </w:r>
      <w:r w:rsidR="005E3625" w:rsidRPr="00E52FB8">
        <w:rPr>
          <w:rFonts w:ascii="Arial" w:hAnsi="Arial" w:cs="Arial"/>
          <w:sz w:val="22"/>
          <w:szCs w:val="22"/>
          <w:lang w:val="ru-RU"/>
        </w:rPr>
        <w:t>предприятий</w:t>
      </w:r>
    </w:p>
    <w:p w14:paraId="3BE5C996" w14:textId="16AA1568" w:rsidR="006400FD" w:rsidRDefault="000C3480" w:rsidP="00D01245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у</w:t>
      </w:r>
      <w:r w:rsidR="005E3625" w:rsidRPr="00E52FB8">
        <w:rPr>
          <w:rFonts w:ascii="Arial" w:hAnsi="Arial" w:cs="Arial"/>
          <w:sz w:val="22"/>
          <w:szCs w:val="22"/>
          <w:lang w:val="ru-RU"/>
        </w:rPr>
        <w:t>совершенствованию навыков и компетенций в сфере внешнеэкономической деятельности</w:t>
      </w:r>
    </w:p>
    <w:p w14:paraId="1603F008" w14:textId="52125495" w:rsidR="004867B7" w:rsidRDefault="004867B7" w:rsidP="004867B7">
      <w:pPr>
        <w:rPr>
          <w:rFonts w:ascii="Arial" w:hAnsi="Arial" w:cs="Arial"/>
          <w:sz w:val="22"/>
          <w:szCs w:val="22"/>
          <w:lang w:val="ru-RU"/>
        </w:rPr>
      </w:pPr>
    </w:p>
    <w:p w14:paraId="2443C5E7" w14:textId="3A884D79" w:rsidR="004867B7" w:rsidRDefault="004867B7" w:rsidP="004867B7">
      <w:pPr>
        <w:rPr>
          <w:rFonts w:ascii="Arial" w:hAnsi="Arial" w:cs="Arial"/>
          <w:sz w:val="28"/>
          <w:szCs w:val="28"/>
          <w:lang w:val="ru-RU"/>
        </w:rPr>
      </w:pPr>
      <w:r w:rsidRPr="00D01245">
        <w:rPr>
          <w:rFonts w:ascii="Arial" w:hAnsi="Arial" w:cs="Arial"/>
          <w:b/>
          <w:bCs/>
          <w:sz w:val="28"/>
          <w:szCs w:val="28"/>
          <w:lang w:val="ru-RU"/>
        </w:rPr>
        <w:t>Участники данно</w:t>
      </w:r>
      <w:r>
        <w:rPr>
          <w:rFonts w:ascii="Arial" w:hAnsi="Arial" w:cs="Arial"/>
          <w:b/>
          <w:bCs/>
          <w:sz w:val="28"/>
          <w:szCs w:val="28"/>
          <w:lang w:val="ru-RU"/>
        </w:rPr>
        <w:t>го формата</w:t>
      </w:r>
      <w:r w:rsidRPr="00D01245">
        <w:rPr>
          <w:rFonts w:ascii="Arial" w:hAnsi="Arial" w:cs="Arial"/>
          <w:b/>
          <w:bCs/>
          <w:sz w:val="28"/>
          <w:szCs w:val="28"/>
          <w:lang w:val="ru-RU"/>
        </w:rPr>
        <w:t xml:space="preserve"> группы на практике знакомятся</w:t>
      </w:r>
      <w:r w:rsidRPr="00A15C4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D01245">
        <w:rPr>
          <w:rFonts w:ascii="Arial" w:hAnsi="Arial" w:cs="Arial"/>
          <w:sz w:val="28"/>
          <w:szCs w:val="28"/>
          <w:lang w:val="ru-RU"/>
        </w:rPr>
        <w:t>:</w:t>
      </w:r>
    </w:p>
    <w:p w14:paraId="1A10F360" w14:textId="77777777" w:rsidR="004867B7" w:rsidRDefault="004867B7" w:rsidP="004867B7">
      <w:pPr>
        <w:rPr>
          <w:rFonts w:ascii="Arial" w:hAnsi="Arial" w:cs="Arial"/>
          <w:sz w:val="28"/>
          <w:szCs w:val="28"/>
          <w:lang w:val="ru-RU"/>
        </w:rPr>
      </w:pPr>
    </w:p>
    <w:p w14:paraId="51D0C7BD" w14:textId="108C1535" w:rsidR="004867B7" w:rsidRDefault="004867B7" w:rsidP="004867B7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4867B7">
        <w:rPr>
          <w:rFonts w:ascii="Arial" w:hAnsi="Arial" w:cs="Arial"/>
          <w:sz w:val="22"/>
          <w:szCs w:val="22"/>
          <w:lang w:val="ru-RU"/>
        </w:rPr>
        <w:t>производителями и поставщиками технологического оборудования умного сельского хозяйства, пищевой промышленности, механизации и автоматизации процессов производства, упаковки, хранения и транспортировки продуктов питания</w:t>
      </w:r>
    </w:p>
    <w:p w14:paraId="5732BB53" w14:textId="77777777" w:rsidR="004867B7" w:rsidRDefault="004867B7" w:rsidP="004867B7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4867B7">
        <w:rPr>
          <w:rFonts w:ascii="Arial" w:hAnsi="Arial" w:cs="Arial"/>
          <w:sz w:val="22"/>
          <w:szCs w:val="22"/>
          <w:lang w:val="ru-RU"/>
        </w:rPr>
        <w:t xml:space="preserve">получат обзор актуальных тенденций, возможностей и задач в области умного земледелия и пищевого производства в Германии. </w:t>
      </w:r>
    </w:p>
    <w:p w14:paraId="69165191" w14:textId="4F54FAE9" w:rsidR="004867B7" w:rsidRPr="004867B7" w:rsidRDefault="004867B7" w:rsidP="004867B7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4867B7">
        <w:rPr>
          <w:rFonts w:ascii="Arial" w:hAnsi="Arial" w:cs="Arial"/>
          <w:sz w:val="22"/>
          <w:szCs w:val="22"/>
          <w:lang w:val="ru-RU"/>
        </w:rPr>
        <w:t>рассмат</w:t>
      </w:r>
      <w:bookmarkStart w:id="3" w:name="_Hlk155736855"/>
      <w:r w:rsidRPr="004867B7">
        <w:rPr>
          <w:rFonts w:ascii="Arial" w:hAnsi="Arial" w:cs="Arial"/>
          <w:sz w:val="22"/>
          <w:szCs w:val="22"/>
          <w:lang w:val="ru-RU"/>
        </w:rPr>
        <w:t>р</w:t>
      </w:r>
      <w:bookmarkEnd w:id="3"/>
      <w:r w:rsidRPr="004867B7">
        <w:rPr>
          <w:rFonts w:ascii="Arial" w:hAnsi="Arial" w:cs="Arial"/>
          <w:sz w:val="22"/>
          <w:szCs w:val="22"/>
          <w:lang w:val="ru-RU"/>
        </w:rPr>
        <w:t>иваются темы органического земледелия, устойчивого сельского хозяйства, сертификации сельскохозяйственной продукции, а также весь спектр пищевой промышленности, начиная от плодоовощного производства до мясного.;</w:t>
      </w:r>
    </w:p>
    <w:p w14:paraId="55921D8E" w14:textId="77777777" w:rsidR="006400FD" w:rsidRDefault="006400FD" w:rsidP="008C772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D5AC1B5" w14:textId="74037253" w:rsidR="008C772F" w:rsidRPr="00846C69" w:rsidRDefault="008C772F" w:rsidP="008C772F">
      <w:pPr>
        <w:rPr>
          <w:rFonts w:ascii="Arial" w:hAnsi="Arial" w:cs="Arial"/>
          <w:b/>
          <w:bCs/>
          <w:sz w:val="28"/>
          <w:szCs w:val="28"/>
        </w:rPr>
      </w:pPr>
      <w:r w:rsidRPr="008C772F">
        <w:rPr>
          <w:rFonts w:ascii="Arial" w:hAnsi="Arial" w:cs="Arial"/>
          <w:b/>
          <w:bCs/>
          <w:sz w:val="28"/>
          <w:szCs w:val="28"/>
          <w:lang w:val="ru-RU"/>
        </w:rPr>
        <w:t>Программа</w:t>
      </w:r>
      <w:r w:rsidRPr="00846C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772F">
        <w:rPr>
          <w:rFonts w:ascii="Arial" w:hAnsi="Arial" w:cs="Arial"/>
          <w:b/>
          <w:bCs/>
          <w:sz w:val="28"/>
          <w:szCs w:val="28"/>
          <w:lang w:val="ru-RU"/>
        </w:rPr>
        <w:t>предлагает</w:t>
      </w:r>
      <w:r w:rsidRPr="00846C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772F">
        <w:rPr>
          <w:rFonts w:ascii="Arial" w:hAnsi="Arial" w:cs="Arial"/>
          <w:b/>
          <w:bCs/>
          <w:sz w:val="28"/>
          <w:szCs w:val="28"/>
          <w:lang w:val="ru-RU"/>
        </w:rPr>
        <w:t>участникам</w:t>
      </w:r>
      <w:r w:rsidRPr="00846C69">
        <w:rPr>
          <w:rFonts w:ascii="Arial" w:hAnsi="Arial" w:cs="Arial"/>
          <w:b/>
          <w:bCs/>
          <w:sz w:val="28"/>
          <w:szCs w:val="28"/>
        </w:rPr>
        <w:t>: </w:t>
      </w:r>
    </w:p>
    <w:p w14:paraId="7E092BE1" w14:textId="77777777" w:rsidR="008C772F" w:rsidRPr="00846C69" w:rsidRDefault="008C772F" w:rsidP="008C772F">
      <w:pPr>
        <w:rPr>
          <w:rFonts w:ascii="Arial" w:hAnsi="Arial" w:cs="Arial"/>
          <w:b/>
          <w:bCs/>
          <w:sz w:val="28"/>
          <w:szCs w:val="28"/>
        </w:rPr>
      </w:pPr>
    </w:p>
    <w:p w14:paraId="71A94700" w14:textId="77777777" w:rsidR="00417C19" w:rsidRDefault="000C3480" w:rsidP="008C772F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сочетание</w:t>
      </w:r>
      <w:r w:rsidR="008C772F" w:rsidRPr="00E52FB8">
        <w:rPr>
          <w:rFonts w:ascii="Arial" w:hAnsi="Arial" w:cs="Arial"/>
          <w:sz w:val="22"/>
          <w:szCs w:val="22"/>
          <w:lang w:val="ru-RU"/>
        </w:rPr>
        <w:t xml:space="preserve"> цифровых и очных форматов и методов обучения</w:t>
      </w:r>
    </w:p>
    <w:p w14:paraId="2DC615EC" w14:textId="074CB0A2" w:rsidR="008C772F" w:rsidRPr="00E52FB8" w:rsidRDefault="00417C19" w:rsidP="008C772F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417C19">
        <w:rPr>
          <w:rFonts w:ascii="Arial" w:hAnsi="Arial" w:cs="Arial"/>
          <w:sz w:val="22"/>
          <w:szCs w:val="22"/>
          <w:lang w:val="ru-RU"/>
        </w:rPr>
        <w:t>поддержку в разработке и имплементации своих кооперационных идей и проектов по внедрению изменений на своих предприятиях</w:t>
      </w:r>
      <w:r w:rsidR="008C772F" w:rsidRPr="00E52FB8">
        <w:rPr>
          <w:rFonts w:ascii="Arial" w:hAnsi="Arial" w:cs="Arial"/>
          <w:sz w:val="22"/>
          <w:szCs w:val="22"/>
          <w:lang w:val="ru-RU"/>
        </w:rPr>
        <w:t> </w:t>
      </w:r>
    </w:p>
    <w:p w14:paraId="2343B80E" w14:textId="1D3539A2" w:rsidR="008C772F" w:rsidRDefault="000C3480" w:rsidP="008C772F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компактную</w:t>
      </w:r>
      <w:r w:rsidR="008C772F" w:rsidRPr="00E52FB8">
        <w:rPr>
          <w:rFonts w:ascii="Arial" w:hAnsi="Arial" w:cs="Arial"/>
          <w:sz w:val="22"/>
          <w:szCs w:val="22"/>
          <w:lang w:val="ru-RU"/>
        </w:rPr>
        <w:t xml:space="preserve"> 2-недельную программ</w:t>
      </w:r>
      <w:r w:rsidR="007B6E06" w:rsidRPr="00E52FB8">
        <w:rPr>
          <w:rFonts w:ascii="Arial" w:hAnsi="Arial" w:cs="Arial"/>
          <w:sz w:val="22"/>
          <w:szCs w:val="22"/>
          <w:lang w:val="ru-RU"/>
        </w:rPr>
        <w:t>у</w:t>
      </w:r>
      <w:r w:rsidR="008C772F" w:rsidRPr="00E52FB8">
        <w:rPr>
          <w:rFonts w:ascii="Arial" w:hAnsi="Arial" w:cs="Arial"/>
          <w:sz w:val="22"/>
          <w:szCs w:val="22"/>
          <w:lang w:val="ru-RU"/>
        </w:rPr>
        <w:t xml:space="preserve"> пребывания в Германии </w:t>
      </w:r>
    </w:p>
    <w:p w14:paraId="203BD8E5" w14:textId="4F7D825E" w:rsidR="00BD6437" w:rsidRPr="001347DE" w:rsidRDefault="00D01245" w:rsidP="001347DE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визиты на немецкие</w:t>
      </w:r>
      <w:r w:rsidR="00322225" w:rsidRPr="00E52FB8">
        <w:rPr>
          <w:rFonts w:ascii="Arial" w:hAnsi="Arial" w:cs="Arial"/>
          <w:sz w:val="22"/>
          <w:szCs w:val="22"/>
          <w:lang w:val="ru-RU"/>
        </w:rPr>
        <w:t xml:space="preserve"> </w:t>
      </w:r>
      <w:r w:rsidR="001347DE" w:rsidRPr="001347DE">
        <w:rPr>
          <w:rFonts w:ascii="Arial" w:hAnsi="Arial" w:cs="Arial"/>
          <w:sz w:val="22"/>
          <w:szCs w:val="22"/>
          <w:lang w:val="ru-RU"/>
        </w:rPr>
        <w:t xml:space="preserve">профильные </w:t>
      </w:r>
      <w:r w:rsidR="00322225" w:rsidRPr="00E52FB8">
        <w:rPr>
          <w:rFonts w:ascii="Arial" w:hAnsi="Arial" w:cs="Arial"/>
          <w:sz w:val="22"/>
          <w:szCs w:val="22"/>
          <w:lang w:val="ru-RU"/>
        </w:rPr>
        <w:t xml:space="preserve">предприятия </w:t>
      </w:r>
    </w:p>
    <w:p w14:paraId="7B7F24A1" w14:textId="3AEBB1A7" w:rsidR="00D01245" w:rsidRPr="002D2824" w:rsidRDefault="00D01245" w:rsidP="00D01245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E52FB8">
        <w:rPr>
          <w:rFonts w:ascii="Arial" w:hAnsi="Arial" w:cs="Arial"/>
          <w:sz w:val="22"/>
          <w:szCs w:val="22"/>
          <w:lang w:val="ru-RU"/>
        </w:rPr>
        <w:t>В2В-встречи</w:t>
      </w:r>
    </w:p>
    <w:p w14:paraId="336E5579" w14:textId="6184A807" w:rsidR="000C3480" w:rsidRDefault="000C3480" w:rsidP="008C772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3EBFADA" w14:textId="30DF0224" w:rsidR="00833174" w:rsidRDefault="008C772F" w:rsidP="008C772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8C772F">
        <w:rPr>
          <w:rFonts w:ascii="Arial" w:hAnsi="Arial" w:cs="Arial"/>
          <w:b/>
          <w:bCs/>
          <w:sz w:val="28"/>
          <w:szCs w:val="28"/>
          <w:lang w:val="ru-RU"/>
        </w:rPr>
        <w:t>Этапы программы</w:t>
      </w:r>
      <w:r w:rsidR="0024628E" w:rsidRPr="009D4456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7661F1DF" w14:textId="2688ED34" w:rsidR="00846C69" w:rsidRDefault="00846C69" w:rsidP="008C772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E0F291A" w14:textId="6BD86B0B" w:rsidR="00846C69" w:rsidRPr="002D2824" w:rsidRDefault="002D2824" w:rsidP="002D2824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2D2824">
        <w:rPr>
          <w:rFonts w:ascii="Arial" w:hAnsi="Arial" w:cs="Arial"/>
          <w:sz w:val="22"/>
          <w:szCs w:val="22"/>
          <w:lang w:val="ru-RU"/>
        </w:rPr>
        <w:t>п</w:t>
      </w:r>
      <w:r w:rsidR="00846C69" w:rsidRPr="002D2824">
        <w:rPr>
          <w:rFonts w:ascii="Arial" w:hAnsi="Arial" w:cs="Arial"/>
          <w:sz w:val="22"/>
          <w:szCs w:val="22"/>
          <w:lang w:val="ru-RU"/>
        </w:rPr>
        <w:t>одготовительный этап (вкл. приём заявок, скрининг, собеседования)</w:t>
      </w:r>
    </w:p>
    <w:p w14:paraId="16A88C76" w14:textId="25040DD8" w:rsidR="00846C69" w:rsidRPr="002D2824" w:rsidRDefault="002D2824" w:rsidP="002D2824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o</w:t>
      </w:r>
      <w:r w:rsidRPr="002D2824">
        <w:rPr>
          <w:rFonts w:ascii="Arial" w:hAnsi="Arial" w:cs="Arial"/>
          <w:sz w:val="22"/>
          <w:szCs w:val="22"/>
          <w:lang w:val="ru-RU"/>
        </w:rPr>
        <w:t>ознакомительный</w:t>
      </w:r>
      <w:r w:rsidR="00846C69" w:rsidRPr="002D2824">
        <w:rPr>
          <w:rFonts w:ascii="Arial" w:hAnsi="Arial" w:cs="Arial"/>
          <w:sz w:val="22"/>
          <w:szCs w:val="22"/>
          <w:lang w:val="ru-RU"/>
        </w:rPr>
        <w:t xml:space="preserve"> этап - 2 недели (включая очный вводный семинар - 2 дня)</w:t>
      </w:r>
    </w:p>
    <w:p w14:paraId="5B213F51" w14:textId="049A036A" w:rsidR="00846C69" w:rsidRPr="002D2824" w:rsidRDefault="002D2824" w:rsidP="002D2824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2D2824">
        <w:rPr>
          <w:rFonts w:ascii="Arial" w:hAnsi="Arial" w:cs="Arial"/>
          <w:sz w:val="22"/>
          <w:szCs w:val="22"/>
          <w:lang w:val="ru-RU"/>
        </w:rPr>
        <w:t>э</w:t>
      </w:r>
      <w:r w:rsidR="00846C69" w:rsidRPr="002D2824">
        <w:rPr>
          <w:rFonts w:ascii="Arial" w:hAnsi="Arial" w:cs="Arial"/>
          <w:sz w:val="22"/>
          <w:szCs w:val="22"/>
          <w:lang w:val="ru-RU"/>
        </w:rPr>
        <w:t>тап обучения: 6 недель - онлайн обучение</w:t>
      </w:r>
      <w:r w:rsidR="00835EAB" w:rsidRPr="00835EAB">
        <w:rPr>
          <w:rFonts w:ascii="Arial" w:hAnsi="Arial" w:cs="Arial"/>
          <w:sz w:val="22"/>
          <w:szCs w:val="22"/>
          <w:lang w:val="ru-RU"/>
        </w:rPr>
        <w:t xml:space="preserve"> +</w:t>
      </w:r>
      <w:r w:rsidR="00846C69" w:rsidRPr="002D2824">
        <w:rPr>
          <w:rFonts w:ascii="Arial" w:hAnsi="Arial" w:cs="Arial"/>
          <w:sz w:val="22"/>
          <w:szCs w:val="22"/>
          <w:lang w:val="ru-RU"/>
        </w:rPr>
        <w:t xml:space="preserve"> 2 недели - </w:t>
      </w:r>
      <w:r w:rsidR="00385EB6" w:rsidRPr="002D2824">
        <w:rPr>
          <w:rFonts w:ascii="Arial" w:hAnsi="Arial" w:cs="Arial"/>
          <w:sz w:val="22"/>
          <w:szCs w:val="22"/>
          <w:lang w:val="ru-RU"/>
        </w:rPr>
        <w:t>пребывание</w:t>
      </w:r>
      <w:r w:rsidR="00846C69" w:rsidRPr="002D2824">
        <w:rPr>
          <w:rFonts w:ascii="Arial" w:hAnsi="Arial" w:cs="Arial"/>
          <w:sz w:val="22"/>
          <w:szCs w:val="22"/>
          <w:lang w:val="ru-RU"/>
        </w:rPr>
        <w:t xml:space="preserve"> в Германии </w:t>
      </w:r>
    </w:p>
    <w:p w14:paraId="2586E5F6" w14:textId="483D937E" w:rsidR="00846C69" w:rsidRPr="002D2824" w:rsidRDefault="002D2824" w:rsidP="002D2824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2D2824">
        <w:rPr>
          <w:rFonts w:ascii="Arial" w:hAnsi="Arial" w:cs="Arial"/>
          <w:sz w:val="22"/>
          <w:szCs w:val="22"/>
          <w:lang w:val="ru-RU"/>
        </w:rPr>
        <w:t>этап</w:t>
      </w:r>
      <w:r w:rsidR="00846C69" w:rsidRPr="002D2824">
        <w:rPr>
          <w:rFonts w:ascii="Arial" w:hAnsi="Arial" w:cs="Arial"/>
          <w:sz w:val="22"/>
          <w:szCs w:val="22"/>
          <w:lang w:val="ru-RU"/>
        </w:rPr>
        <w:t xml:space="preserve"> реализации</w:t>
      </w:r>
      <w:r w:rsidR="00835EAB">
        <w:rPr>
          <w:rFonts w:ascii="Arial" w:hAnsi="Arial" w:cs="Arial"/>
          <w:sz w:val="22"/>
          <w:szCs w:val="22"/>
        </w:rPr>
        <w:t>:</w:t>
      </w:r>
      <w:r w:rsidR="00846C69" w:rsidRPr="002D2824">
        <w:rPr>
          <w:rFonts w:ascii="Arial" w:hAnsi="Arial" w:cs="Arial"/>
          <w:sz w:val="22"/>
          <w:szCs w:val="22"/>
          <w:lang w:val="ru-RU"/>
        </w:rPr>
        <w:t xml:space="preserve"> 5 месяцев</w:t>
      </w:r>
    </w:p>
    <w:p w14:paraId="4330D88C" w14:textId="47045801" w:rsidR="00846C69" w:rsidRPr="002D2824" w:rsidRDefault="00835EAB" w:rsidP="002D2824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2D2824">
        <w:rPr>
          <w:rFonts w:ascii="Arial" w:hAnsi="Arial" w:cs="Arial"/>
          <w:sz w:val="22"/>
          <w:szCs w:val="22"/>
          <w:lang w:val="ru-RU"/>
        </w:rPr>
        <w:t>м</w:t>
      </w:r>
      <w:r w:rsidR="00846C69" w:rsidRPr="002D2824">
        <w:rPr>
          <w:rFonts w:ascii="Arial" w:hAnsi="Arial" w:cs="Arial"/>
          <w:sz w:val="22"/>
          <w:szCs w:val="22"/>
          <w:lang w:val="ru-RU"/>
        </w:rPr>
        <w:t>ероприятие для установления сетевых связей - 2 дня</w:t>
      </w:r>
    </w:p>
    <w:p w14:paraId="6E009AA9" w14:textId="0659ECF1" w:rsidR="00846C69" w:rsidRPr="004867B7" w:rsidRDefault="002D2824" w:rsidP="008C772F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2D2824">
        <w:rPr>
          <w:rFonts w:ascii="Arial" w:hAnsi="Arial" w:cs="Arial"/>
          <w:sz w:val="22"/>
          <w:szCs w:val="22"/>
          <w:lang w:val="ru-RU"/>
        </w:rPr>
        <w:t>п</w:t>
      </w:r>
      <w:r w:rsidR="00846C69" w:rsidRPr="002D2824">
        <w:rPr>
          <w:rFonts w:ascii="Arial" w:hAnsi="Arial" w:cs="Arial"/>
          <w:sz w:val="22"/>
          <w:szCs w:val="22"/>
          <w:lang w:val="ru-RU"/>
        </w:rPr>
        <w:t>остпрограммные мероприятия</w:t>
      </w:r>
      <w:r w:rsidR="00835EAB">
        <w:rPr>
          <w:rFonts w:ascii="Arial" w:hAnsi="Arial" w:cs="Arial"/>
          <w:sz w:val="22"/>
          <w:szCs w:val="22"/>
        </w:rPr>
        <w:t xml:space="preserve"> </w:t>
      </w:r>
    </w:p>
    <w:p w14:paraId="4C1B5B36" w14:textId="2E184758" w:rsidR="00DC6D5F" w:rsidRPr="006A7241" w:rsidRDefault="00BA38BA" w:rsidP="00DC6D5F">
      <w:pPr>
        <w:spacing w:before="240"/>
        <w:rPr>
          <w:rFonts w:ascii="Arial" w:hAnsi="Arial" w:cs="Arial"/>
          <w:b/>
          <w:bCs/>
          <w:color w:val="222222"/>
          <w:sz w:val="28"/>
          <w:szCs w:val="28"/>
          <w:u w:val="single"/>
          <w:lang w:val="ru-RU"/>
        </w:rPr>
      </w:pPr>
      <w:r w:rsidRPr="00DC6D5F">
        <w:rPr>
          <w:rFonts w:ascii="Arial" w:eastAsia="+mn-ea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82C53B1" wp14:editId="3BA24392">
                <wp:simplePos x="0" y="0"/>
                <wp:positionH relativeFrom="margin">
                  <wp:posOffset>-154643</wp:posOffset>
                </wp:positionH>
                <wp:positionV relativeFrom="paragraph">
                  <wp:posOffset>266234</wp:posOffset>
                </wp:positionV>
                <wp:extent cx="1337310" cy="1144727"/>
                <wp:effectExtent l="0" t="0" r="15240" b="17780"/>
                <wp:wrapNone/>
                <wp:docPr id="6" name="Ov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9E119-4FE2-3A4E-92C4-1493138C964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7310" cy="114472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3F645" w14:textId="6A03385D" w:rsidR="00DC6D5F" w:rsidRPr="00DC6D5F" w:rsidRDefault="00BA38BA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Ознакомление</w:t>
                            </w:r>
                          </w:p>
                          <w:p w14:paraId="751B57FB" w14:textId="7E53B132" w:rsidR="00DC6D5F" w:rsidRPr="00BA38BA" w:rsidRDefault="00DC6D5F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2 </w:t>
                            </w: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недели</w:t>
                            </w:r>
                          </w:p>
                          <w:p w14:paraId="6BC1D183" w14:textId="0C459B78" w:rsidR="00DC6D5F" w:rsidRPr="00BA38BA" w:rsidRDefault="00DC6D5F" w:rsidP="00B42A3C">
                            <w:pPr>
                              <w:jc w:val="center"/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виртуально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C53B1" id="Oval 5" o:spid="_x0000_s1026" style="position:absolute;margin-left:-12.2pt;margin-top:20.95pt;width:105.3pt;height:90.15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" fillcolor="#5b9bd5 [3204]" strokecolor="white [3212]" strokeweight="1.25pt">
                <v:stroke joinstyle="miter"/>
                <v:path arrowok="t"/>
                <o:lock v:ext="edit" aspectratio="t"/>
                <v:textbox inset="0,0,0,0">
                  <w:txbxContent>
                    <w:p w14:paraId="0953F645" w14:textId="6A03385D" w:rsidR="00DC6D5F" w:rsidRPr="00DC6D5F" w:rsidRDefault="00BA38BA" w:rsidP="00DC6D5F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ru-RU"/>
                        </w:rPr>
                        <w:t>Ознакомление</w:t>
                      </w:r>
                    </w:p>
                    <w:p w14:paraId="751B57FB" w14:textId="7E53B132" w:rsidR="00DC6D5F" w:rsidRPr="00BA38BA" w:rsidRDefault="00DC6D5F" w:rsidP="00DC6D5F">
                      <w:pPr>
                        <w:jc w:val="center"/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en-US"/>
                        </w:rPr>
                        <w:t xml:space="preserve">2 </w:t>
                      </w: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недели</w:t>
                      </w:r>
                    </w:p>
                    <w:p w14:paraId="6BC1D183" w14:textId="0C459B78" w:rsidR="00DC6D5F" w:rsidRPr="00BA38BA" w:rsidRDefault="00DC6D5F" w:rsidP="00B42A3C">
                      <w:pPr>
                        <w:jc w:val="center"/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виртуально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C6D5F">
        <w:rPr>
          <w:rFonts w:ascii="Arial" w:eastAsia="+mn-ea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3B7CF17F" wp14:editId="3C30FE12">
                <wp:simplePos x="0" y="0"/>
                <wp:positionH relativeFrom="margin">
                  <wp:posOffset>4585423</wp:posOffset>
                </wp:positionH>
                <wp:positionV relativeFrom="paragraph">
                  <wp:posOffset>294691</wp:posOffset>
                </wp:positionV>
                <wp:extent cx="1260000" cy="1080000"/>
                <wp:effectExtent l="0" t="0" r="16510" b="25400"/>
                <wp:wrapNone/>
                <wp:docPr id="8" name="Ov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A366DE-304B-7349-93ED-DA38DDC53A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000" cy="1080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11285" w14:textId="6DD95B21" w:rsidR="00DC6D5F" w:rsidRPr="00BA38BA" w:rsidRDefault="00BA38BA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Реализация</w:t>
                            </w:r>
                          </w:p>
                          <w:p w14:paraId="45005F91" w14:textId="3F6FAD31" w:rsidR="00DC6D5F" w:rsidRPr="00BA38BA" w:rsidRDefault="00DC6D5F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6-8</w:t>
                            </w:r>
                            <w:r w:rsidR="00B42A3C"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месяцев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CF17F" id="Oval 7" o:spid="_x0000_s1027" style="position:absolute;margin-left:361.05pt;margin-top:23.2pt;width:99.2pt;height:85.05pt;z-index:251662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" fillcolor="#5b9bd5 [3204]" strokecolor="white [3212]" strokeweight="1.25pt">
                <v:stroke joinstyle="miter"/>
                <v:path arrowok="t"/>
                <v:textbox inset="0,0,0,0">
                  <w:txbxContent>
                    <w:p w14:paraId="57111285" w14:textId="6DD95B21" w:rsidR="00DC6D5F" w:rsidRPr="00BA38BA" w:rsidRDefault="00BA38BA" w:rsidP="00DC6D5F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0"/>
                          <w:szCs w:val="20"/>
                          <w:lang w:val="ru-RU"/>
                        </w:rPr>
                        <w:t>Реализация</w:t>
                      </w:r>
                    </w:p>
                    <w:p w14:paraId="45005F91" w14:textId="3F6FAD31" w:rsidR="00DC6D5F" w:rsidRPr="00BA38BA" w:rsidRDefault="00DC6D5F" w:rsidP="00DC6D5F">
                      <w:pPr>
                        <w:jc w:val="center"/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6-8</w:t>
                      </w:r>
                      <w:r w:rsidR="00B42A3C"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месяцев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C6D5F">
        <w:rPr>
          <w:rFonts w:ascii="Arial" w:eastAsia="+mn-ea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100DB4C4" wp14:editId="653B9459">
                <wp:simplePos x="0" y="0"/>
                <wp:positionH relativeFrom="margin">
                  <wp:posOffset>1631984</wp:posOffset>
                </wp:positionH>
                <wp:positionV relativeFrom="paragraph">
                  <wp:posOffset>185846</wp:posOffset>
                </wp:positionV>
                <wp:extent cx="2441924" cy="1313281"/>
                <wp:effectExtent l="0" t="0" r="15875" b="20320"/>
                <wp:wrapNone/>
                <wp:docPr id="7" name="Ova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2B5B4D-AFF3-2E4D-B390-B782B659C24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1924" cy="131328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B2AC0" w14:textId="0BFA0473" w:rsidR="00DC6D5F" w:rsidRPr="00BA38BA" w:rsidRDefault="00BA38BA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Обучение</w:t>
                            </w:r>
                          </w:p>
                          <w:p w14:paraId="38E6AD70" w14:textId="0611DF6B" w:rsidR="00B42A3C" w:rsidRPr="00BA38BA" w:rsidRDefault="00B42A3C" w:rsidP="00DC6D5F">
                            <w:pPr>
                              <w:jc w:val="center"/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  <w:r w:rsidR="00DC6D5F"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недель </w:t>
                            </w: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виртуально</w:t>
                            </w:r>
                          </w:p>
                          <w:p w14:paraId="04EDDE85" w14:textId="3DC62758" w:rsidR="006A7241" w:rsidRPr="00BA38BA" w:rsidRDefault="00DC6D5F" w:rsidP="005F1C61">
                            <w:pPr>
                              <w:jc w:val="center"/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  <w:r w:rsidR="00B42A3C" w:rsidRPr="00BA38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B42A3C" w:rsidRPr="00BA38BA">
                              <w:rPr>
                                <w:rFonts w:ascii="Arial" w:hAnsi="Arial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недели в Германии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DB4C4" id="Oval 6" o:spid="_x0000_s1028" style="position:absolute;margin-left:128.5pt;margin-top:14.65pt;width:192.3pt;height:103.4pt;z-index: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" fillcolor="#5b9bd5 [3204]" strokecolor="white [3212]" strokeweight="1.25pt">
                <v:stroke joinstyle="miter"/>
                <v:path arrowok="t"/>
                <o:lock v:ext="edit" aspectratio="t"/>
                <v:textbox inset="0,0,0,0">
                  <w:txbxContent>
                    <w:p w14:paraId="350B2AC0" w14:textId="0BFA0473" w:rsidR="00DC6D5F" w:rsidRPr="00BA38BA" w:rsidRDefault="00BA38BA" w:rsidP="00DC6D5F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32"/>
                          <w:szCs w:val="32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32"/>
                          <w:szCs w:val="32"/>
                          <w:lang w:val="ru-RU"/>
                        </w:rPr>
                        <w:t>Обучение</w:t>
                      </w:r>
                    </w:p>
                    <w:p w14:paraId="38E6AD70" w14:textId="0611DF6B" w:rsidR="00B42A3C" w:rsidRPr="00BA38BA" w:rsidRDefault="00B42A3C" w:rsidP="00DC6D5F">
                      <w:pPr>
                        <w:jc w:val="center"/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6</w:t>
                      </w:r>
                      <w:r w:rsidR="00DC6D5F"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 xml:space="preserve"> недель </w:t>
                      </w: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виртуально</w:t>
                      </w:r>
                    </w:p>
                    <w:p w14:paraId="04EDDE85" w14:textId="3DC62758" w:rsidR="006A7241" w:rsidRPr="00BA38BA" w:rsidRDefault="00DC6D5F" w:rsidP="005F1C61">
                      <w:pPr>
                        <w:jc w:val="center"/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</w:pPr>
                      <w:r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2</w:t>
                      </w:r>
                      <w:r w:rsidR="00B42A3C" w:rsidRPr="00BA38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B42A3C" w:rsidRPr="00BA38BA">
                        <w:rPr>
                          <w:rFonts w:ascii="Arial" w:hAnsi="Arial" w:cstheme="minorBidi"/>
                          <w:color w:val="FFFFFF"/>
                          <w:kern w:val="24"/>
                          <w:sz w:val="16"/>
                          <w:szCs w:val="16"/>
                          <w:lang w:val="ru-RU"/>
                        </w:rPr>
                        <w:t>недели в Германии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C58F99" w14:textId="5D5F3644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729B38DB" w14:textId="23E8834D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2100F290" w14:textId="05F9F876" w:rsidR="00DC6D5F" w:rsidRDefault="00BA38BA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  <w:r w:rsidRPr="00DC6D5F">
        <w:rPr>
          <w:rFonts w:ascii="Arial" w:eastAsia="+mn-ea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0F0A63F2" wp14:editId="56BDEDB9">
                <wp:simplePos x="0" y="0"/>
                <wp:positionH relativeFrom="column">
                  <wp:posOffset>1246972</wp:posOffset>
                </wp:positionH>
                <wp:positionV relativeFrom="paragraph">
                  <wp:posOffset>156210</wp:posOffset>
                </wp:positionV>
                <wp:extent cx="360000" cy="4204"/>
                <wp:effectExtent l="0" t="152400" r="0" b="167640"/>
                <wp:wrapNone/>
                <wp:docPr id="15" name="Gerade Verbindung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7B115-5596-AE40-B34B-0B8960AD0A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00" cy="4204"/>
                        </a:xfrm>
                        <a:prstGeom prst="line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059F9" id="Gerade Verbindung 14" o:spid="_x0000_s1026" style="position:absolute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2.3pt" to="126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" strokecolor="#ed7d31 [3205]" strokeweight="6pt">
                <v:stroke endarrow="block" joinstyle="miter"/>
                <o:lock v:ext="edit" shapetype="f"/>
              </v:line>
            </w:pict>
          </mc:Fallback>
        </mc:AlternateContent>
      </w:r>
      <w:r w:rsidRPr="00DC6D5F">
        <w:rPr>
          <w:rFonts w:ascii="Arial" w:eastAsia="+mn-ea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12" behindDoc="0" locked="0" layoutInCell="1" allowOverlap="1" wp14:anchorId="1669D40A" wp14:editId="49DCF2E6">
                <wp:simplePos x="0" y="0"/>
                <wp:positionH relativeFrom="column">
                  <wp:posOffset>4131658</wp:posOffset>
                </wp:positionH>
                <wp:positionV relativeFrom="paragraph">
                  <wp:posOffset>156448</wp:posOffset>
                </wp:positionV>
                <wp:extent cx="412266" cy="16737"/>
                <wp:effectExtent l="0" t="152400" r="0" b="154940"/>
                <wp:wrapNone/>
                <wp:docPr id="16" name="Gerade Verbindung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E9AAD4-71A0-764A-9E92-63E6A01CE2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2266" cy="16737"/>
                        </a:xfrm>
                        <a:prstGeom prst="line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1CF90" id="Gerade Verbindung 15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5pt,12.3pt" to="35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" strokecolor="#ed7d31 [3205]" strokeweight="6pt">
                <v:stroke endarrow="block" joinstyle="miter"/>
                <o:lock v:ext="edit" shapetype="f"/>
              </v:line>
            </w:pict>
          </mc:Fallback>
        </mc:AlternateContent>
      </w:r>
    </w:p>
    <w:p w14:paraId="38237D76" w14:textId="42669A4D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04C3FEE4" w14:textId="45FDDE82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6233B93D" w14:textId="79FBA6E9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0AD1EBEE" w14:textId="5750DE80" w:rsidR="00DC6D5F" w:rsidRDefault="00DC6D5F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0AE3F2D5" w14:textId="016BBDE2" w:rsidR="00636496" w:rsidRPr="00A14028" w:rsidRDefault="00636496" w:rsidP="009B7077">
      <w:pPr>
        <w:pStyle w:val="Listenabsatz"/>
        <w:tabs>
          <w:tab w:val="left" w:pos="426"/>
        </w:tabs>
        <w:ind w:left="0"/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ru-RU"/>
        </w:rPr>
      </w:pPr>
    </w:p>
    <w:p w14:paraId="231B4971" w14:textId="5A3910AE" w:rsidR="00E52FB8" w:rsidRDefault="00846C69" w:rsidP="00835EA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35EAB">
        <w:rPr>
          <w:rFonts w:ascii="Arial" w:hAnsi="Arial" w:cs="Arial"/>
          <w:sz w:val="22"/>
          <w:szCs w:val="22"/>
          <w:lang w:val="ru-RU"/>
        </w:rPr>
        <w:t>Программа предъявляет высокие требования, поскольку участники очень активно вовлекаются в формирование процесса обучения и, таким образом, несут ответственность за результаты своих кооперационных проектов и проектов по внедрению изменений на их предприятиях. В тренинговых группах и тандемах, а также при помощи различных форм коучинга усиливается коллегиальный обмен опытом и знаниями между участниками, закрепляющийся в качестве развития знаний и умений (</w:t>
      </w:r>
      <w:r w:rsidRPr="00835EAB">
        <w:rPr>
          <w:rFonts w:ascii="Arial" w:hAnsi="Arial" w:cs="Arial"/>
          <w:i/>
          <w:iCs/>
          <w:sz w:val="22"/>
          <w:szCs w:val="22"/>
        </w:rPr>
        <w:t>social</w:t>
      </w:r>
      <w:r w:rsidRPr="00835EAB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835EAB">
        <w:rPr>
          <w:rFonts w:ascii="Arial" w:hAnsi="Arial" w:cs="Arial"/>
          <w:i/>
          <w:iCs/>
          <w:sz w:val="22"/>
          <w:szCs w:val="22"/>
        </w:rPr>
        <w:t>learning</w:t>
      </w:r>
      <w:r w:rsidRPr="00835EAB">
        <w:rPr>
          <w:rFonts w:ascii="Arial" w:hAnsi="Arial" w:cs="Arial"/>
          <w:i/>
          <w:iCs/>
          <w:sz w:val="22"/>
          <w:szCs w:val="22"/>
          <w:lang w:val="ru-RU"/>
        </w:rPr>
        <w:t xml:space="preserve"> -</w:t>
      </w:r>
      <w:r w:rsidRPr="00835EAB">
        <w:rPr>
          <w:rFonts w:ascii="Arial" w:hAnsi="Arial" w:cs="Arial"/>
          <w:sz w:val="22"/>
          <w:szCs w:val="22"/>
          <w:lang w:val="ru-RU"/>
        </w:rPr>
        <w:t xml:space="preserve"> взаимное обучение).</w:t>
      </w:r>
    </w:p>
    <w:p w14:paraId="5A41DB05" w14:textId="2B7C39AA" w:rsidR="00835EAB" w:rsidRDefault="00835EAB" w:rsidP="00835EAB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7BD0958" w14:textId="7E8064E8" w:rsidR="00835EAB" w:rsidRPr="00835EAB" w:rsidRDefault="00835EAB" w:rsidP="00835EA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35EAB">
        <w:rPr>
          <w:rFonts w:ascii="Arial" w:hAnsi="Arial" w:cs="Arial"/>
          <w:sz w:val="22"/>
          <w:szCs w:val="22"/>
          <w:lang w:val="ru-RU"/>
        </w:rPr>
        <w:t>Данный формат Программы осуществляется на специально разработанной, учебно-коммуникационной платформе «PG Campus».</w:t>
      </w:r>
    </w:p>
    <w:p w14:paraId="38AC70ED" w14:textId="77777777" w:rsidR="00E52FB8" w:rsidRPr="00835EAB" w:rsidRDefault="00E52FB8" w:rsidP="00D0124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8062E80" w14:textId="314D1EB0" w:rsidR="00846C69" w:rsidRPr="007A782F" w:rsidRDefault="00846C69" w:rsidP="00846C69">
      <w:pPr>
        <w:jc w:val="both"/>
        <w:rPr>
          <w:rFonts w:ascii="Arial" w:hAnsi="Arial" w:cs="Arial"/>
          <w:sz w:val="22"/>
          <w:lang w:val="ru-RU"/>
        </w:rPr>
      </w:pPr>
      <w:r w:rsidRPr="007A782F">
        <w:rPr>
          <w:rFonts w:ascii="Arial" w:hAnsi="Arial" w:cs="Arial"/>
          <w:sz w:val="22"/>
          <w:lang w:val="ru-RU"/>
        </w:rPr>
        <w:t>Обучение в рамках Программы составляет 160 часов групповой работы и 40 часов самостоятельной подготовки.</w:t>
      </w:r>
    </w:p>
    <w:p w14:paraId="4DB86327" w14:textId="77777777" w:rsidR="00846154" w:rsidRDefault="00846154" w:rsidP="00D0124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A1EA58B" w14:textId="07E34F43" w:rsidR="00D01245" w:rsidRPr="007B6E06" w:rsidRDefault="001347DE" w:rsidP="00D0124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347DE">
        <w:rPr>
          <w:rFonts w:ascii="Arial" w:hAnsi="Arial" w:cs="Arial"/>
          <w:b/>
          <w:bCs/>
          <w:sz w:val="28"/>
          <w:szCs w:val="28"/>
          <w:lang w:val="ru-RU"/>
        </w:rPr>
        <w:t>Программа, в первую очередь, направлена на руководителей высшего уровня из</w:t>
      </w:r>
      <w:r w:rsidR="00D01245" w:rsidRPr="007B6E06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44C19359" w14:textId="77777777" w:rsidR="00D01245" w:rsidRPr="00D01245" w:rsidRDefault="00D01245" w:rsidP="00D01245">
      <w:pPr>
        <w:rPr>
          <w:rFonts w:ascii="Arial" w:hAnsi="Arial" w:cs="Arial"/>
          <w:lang w:val="ru-RU"/>
        </w:rPr>
      </w:pPr>
    </w:p>
    <w:p w14:paraId="6A4BB65A" w14:textId="0FC647E3" w:rsidR="007A782F" w:rsidRPr="007A782F" w:rsidRDefault="007A782F" w:rsidP="007A782F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  <w:lang w:val="ru-RU"/>
        </w:rPr>
      </w:pPr>
      <w:r w:rsidRPr="007A782F">
        <w:rPr>
          <w:rFonts w:ascii="Arial" w:hAnsi="Arial" w:cs="Arial"/>
          <w:sz w:val="22"/>
          <w:szCs w:val="22"/>
          <w:lang w:val="ru-RU"/>
        </w:rPr>
        <w:t xml:space="preserve">предприятий аграрного сектора, имеющих обоснованное намерение внедрить на своих предприятиях инновационные немецкие разработки в различных областях умного, точного, точечного и вертикального земледелия (smart, precision, spot, vertical farming), </w:t>
      </w:r>
    </w:p>
    <w:p w14:paraId="759F7F79" w14:textId="44C07C7F" w:rsidR="007A782F" w:rsidRPr="007A782F" w:rsidRDefault="007A782F" w:rsidP="007A782F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  <w:lang w:val="ru-RU"/>
        </w:rPr>
      </w:pPr>
      <w:r w:rsidRPr="007A782F">
        <w:rPr>
          <w:rFonts w:ascii="Arial" w:hAnsi="Arial" w:cs="Arial"/>
          <w:sz w:val="22"/>
          <w:szCs w:val="22"/>
          <w:lang w:val="ru-RU"/>
        </w:rPr>
        <w:t>технологических компаний, которые, в первую очередь, ищут программное обеспечение для использования в умном земледелии или располагают собственными соответствующими разработками, которые могут представлять интерес для немецких партнеров;</w:t>
      </w:r>
    </w:p>
    <w:p w14:paraId="02EA2A90" w14:textId="2774F459" w:rsidR="007A782F" w:rsidRPr="007A782F" w:rsidRDefault="007A782F" w:rsidP="007A782F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  <w:lang w:val="ru-RU"/>
        </w:rPr>
      </w:pPr>
      <w:r w:rsidRPr="007A782F">
        <w:rPr>
          <w:rFonts w:ascii="Arial" w:hAnsi="Arial" w:cs="Arial"/>
          <w:sz w:val="22"/>
          <w:szCs w:val="22"/>
          <w:lang w:val="ru-RU"/>
        </w:rPr>
        <w:t xml:space="preserve">предприятий пищевой промышленности: производители молочной, мясной, плодоовощной, мукомольно-крупяной, хлебобулочной, кондитерской, масложировой и др. пищевой продукции </w:t>
      </w:r>
    </w:p>
    <w:p w14:paraId="6F44A620" w14:textId="4CCEB680" w:rsidR="00D01245" w:rsidRPr="00846154" w:rsidRDefault="007A782F" w:rsidP="007A782F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  <w:lang w:val="ru-RU"/>
        </w:rPr>
      </w:pPr>
      <w:r w:rsidRPr="007A782F">
        <w:rPr>
          <w:rFonts w:ascii="Arial" w:hAnsi="Arial" w:cs="Arial"/>
          <w:sz w:val="22"/>
          <w:szCs w:val="22"/>
          <w:lang w:val="ru-RU"/>
        </w:rPr>
        <w:t>предприятий-поставщиков сельскохозяйственной продукции, в т. ч. на международные рынки.</w:t>
      </w:r>
    </w:p>
    <w:p w14:paraId="01FA207C" w14:textId="77777777" w:rsidR="00DA4568" w:rsidRPr="007C0B5F" w:rsidRDefault="00DA4568" w:rsidP="00D01245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26F421C" w14:textId="08114C77" w:rsidR="00D01245" w:rsidRPr="007B6E06" w:rsidRDefault="00D01245" w:rsidP="00D0124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7B6E06">
        <w:rPr>
          <w:rFonts w:ascii="Arial" w:hAnsi="Arial" w:cs="Arial"/>
          <w:b/>
          <w:bCs/>
          <w:sz w:val="28"/>
          <w:szCs w:val="28"/>
          <w:lang w:val="ru-RU"/>
        </w:rPr>
        <w:t>Участники Программы получают возможность:</w:t>
      </w:r>
    </w:p>
    <w:p w14:paraId="7147EDA8" w14:textId="77777777" w:rsidR="00D01245" w:rsidRPr="00D01245" w:rsidRDefault="00D01245" w:rsidP="00D01245">
      <w:pPr>
        <w:rPr>
          <w:rFonts w:ascii="Arial" w:hAnsi="Arial" w:cs="Arial"/>
          <w:lang w:val="ru-RU"/>
        </w:rPr>
      </w:pPr>
      <w:r w:rsidRPr="00D01245">
        <w:rPr>
          <w:rFonts w:ascii="Arial" w:hAnsi="Arial" w:cs="Arial"/>
          <w:lang w:val="ru-RU"/>
        </w:rPr>
        <w:t xml:space="preserve"> </w:t>
      </w:r>
    </w:p>
    <w:p w14:paraId="33CB9F5E" w14:textId="08AE7BB4" w:rsidR="00E9616F" w:rsidRDefault="00D01245" w:rsidP="00472337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>ознакомиться с Германией как экономическим партнёром;</w:t>
      </w:r>
    </w:p>
    <w:p w14:paraId="071A7729" w14:textId="1C4999AE" w:rsidR="00846C69" w:rsidRPr="00782761" w:rsidRDefault="00D01245" w:rsidP="00782761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>ознакомиться с оборудованием, материалами и технологиями и приобрести необходимое или "взять себе на заметку";</w:t>
      </w:r>
    </w:p>
    <w:p w14:paraId="667D32AB" w14:textId="1B2F084D" w:rsidR="004B3F38" w:rsidRPr="00782761" w:rsidRDefault="007C0B5F" w:rsidP="004B3F38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>з</w:t>
      </w:r>
      <w:r w:rsidR="00846C69" w:rsidRPr="007C0B5F">
        <w:rPr>
          <w:rFonts w:ascii="Arial" w:hAnsi="Arial" w:cs="Arial"/>
          <w:sz w:val="22"/>
          <w:szCs w:val="22"/>
          <w:lang w:val="ru-RU"/>
        </w:rPr>
        <w:t>аключить договоры о поставке оборудования, материалов и технологий немецких компаний</w:t>
      </w:r>
      <w:r w:rsidRPr="007C0B5F">
        <w:rPr>
          <w:rFonts w:ascii="Arial" w:hAnsi="Arial" w:cs="Arial"/>
          <w:sz w:val="22"/>
          <w:szCs w:val="22"/>
          <w:lang w:val="ru-RU"/>
        </w:rPr>
        <w:t>;</w:t>
      </w:r>
    </w:p>
    <w:p w14:paraId="0E05830B" w14:textId="44E18F77" w:rsidR="004B3F38" w:rsidRPr="00782761" w:rsidRDefault="00D01245" w:rsidP="00EE533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>приобрести межкультурные управленческие компетенции, помогающие наладить сотрудничество с немецкими компаниями</w:t>
      </w:r>
      <w:r w:rsidR="004B3F38" w:rsidRPr="007C0B5F">
        <w:rPr>
          <w:rFonts w:ascii="Arial" w:hAnsi="Arial" w:cs="Arial"/>
          <w:sz w:val="22"/>
          <w:szCs w:val="22"/>
          <w:lang w:val="ru-RU"/>
        </w:rPr>
        <w:t>;</w:t>
      </w:r>
    </w:p>
    <w:p w14:paraId="09D5C90C" w14:textId="017013CF" w:rsidR="00EE5336" w:rsidRPr="00782761" w:rsidRDefault="00D01245" w:rsidP="00EE533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 xml:space="preserve">приобрести практический опыт ведения переговоров с немецкими </w:t>
      </w:r>
      <w:r w:rsidR="00CD05EA" w:rsidRPr="007C0B5F">
        <w:rPr>
          <w:rFonts w:ascii="Arial" w:hAnsi="Arial" w:cs="Arial"/>
          <w:sz w:val="22"/>
          <w:szCs w:val="22"/>
          <w:lang w:val="ru-RU"/>
        </w:rPr>
        <w:t>партнёрами</w:t>
      </w:r>
      <w:r w:rsidRPr="007C0B5F">
        <w:rPr>
          <w:rFonts w:ascii="Arial" w:hAnsi="Arial" w:cs="Arial"/>
          <w:sz w:val="22"/>
          <w:szCs w:val="22"/>
          <w:lang w:val="ru-RU"/>
        </w:rPr>
        <w:t>;</w:t>
      </w:r>
    </w:p>
    <w:p w14:paraId="326162D5" w14:textId="36A260FD" w:rsidR="00D01245" w:rsidRPr="007C0B5F" w:rsidRDefault="00D01245" w:rsidP="00D01245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7C0B5F">
        <w:rPr>
          <w:rFonts w:ascii="Arial" w:hAnsi="Arial" w:cs="Arial"/>
          <w:sz w:val="22"/>
          <w:szCs w:val="22"/>
          <w:lang w:val="ru-RU"/>
        </w:rPr>
        <w:t xml:space="preserve">стать частью международного бизнес-сообщества с эксклюзивным выходом на выпускников из 17 </w:t>
      </w:r>
      <w:r w:rsidR="00CD05EA" w:rsidRPr="007C0B5F">
        <w:rPr>
          <w:rFonts w:ascii="Arial" w:hAnsi="Arial" w:cs="Arial"/>
          <w:sz w:val="22"/>
          <w:szCs w:val="22"/>
          <w:lang w:val="ru-RU"/>
        </w:rPr>
        <w:t>стран-партнёров</w:t>
      </w:r>
      <w:r w:rsidRPr="007C0B5F">
        <w:rPr>
          <w:rFonts w:ascii="Arial" w:hAnsi="Arial" w:cs="Arial"/>
          <w:sz w:val="22"/>
          <w:szCs w:val="22"/>
          <w:lang w:val="ru-RU"/>
        </w:rPr>
        <w:t xml:space="preserve"> Программы </w:t>
      </w:r>
    </w:p>
    <w:p w14:paraId="376E3558" w14:textId="77777777" w:rsidR="00846154" w:rsidRDefault="00846154" w:rsidP="00D01245">
      <w:pPr>
        <w:rPr>
          <w:rFonts w:ascii="Arial" w:hAnsi="Arial" w:cs="Arial"/>
          <w:sz w:val="22"/>
          <w:szCs w:val="22"/>
          <w:lang w:val="ru-RU"/>
        </w:rPr>
      </w:pPr>
    </w:p>
    <w:p w14:paraId="00062C5A" w14:textId="08296757" w:rsidR="00CD05EA" w:rsidRPr="00846154" w:rsidRDefault="00D01245" w:rsidP="00D01245">
      <w:pPr>
        <w:rPr>
          <w:rFonts w:ascii="Arial" w:hAnsi="Arial" w:cs="Arial"/>
          <w:sz w:val="22"/>
          <w:szCs w:val="22"/>
          <w:lang w:val="ru-RU"/>
        </w:rPr>
      </w:pPr>
      <w:r w:rsidRPr="00846154">
        <w:rPr>
          <w:rFonts w:ascii="Arial" w:hAnsi="Arial" w:cs="Arial"/>
          <w:sz w:val="22"/>
          <w:szCs w:val="22"/>
          <w:lang w:val="ru-RU"/>
        </w:rPr>
        <w:t xml:space="preserve">Программа проводится на </w:t>
      </w:r>
      <w:r w:rsidRPr="00846154">
        <w:rPr>
          <w:rFonts w:ascii="Arial" w:hAnsi="Arial" w:cs="Arial"/>
          <w:b/>
          <w:bCs/>
          <w:sz w:val="22"/>
          <w:szCs w:val="22"/>
          <w:lang w:val="ru-RU"/>
        </w:rPr>
        <w:t>русском языке.</w:t>
      </w:r>
      <w:r w:rsidR="007B6E06" w:rsidRPr="00846154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B218E49" w14:textId="77777777" w:rsidR="00EE5336" w:rsidRPr="00846154" w:rsidRDefault="00EE5336" w:rsidP="006C02F0">
      <w:pPr>
        <w:rPr>
          <w:rFonts w:ascii="Arial" w:hAnsi="Arial" w:cs="Arial"/>
          <w:sz w:val="22"/>
          <w:szCs w:val="22"/>
          <w:lang w:val="ru-RU"/>
        </w:rPr>
      </w:pPr>
    </w:p>
    <w:p w14:paraId="285DC428" w14:textId="535738D9" w:rsidR="0036131C" w:rsidRPr="00447D16" w:rsidRDefault="007B6E06" w:rsidP="00636496">
      <w:pPr>
        <w:rPr>
          <w:rFonts w:ascii="Arial" w:hAnsi="Arial" w:cs="Arial"/>
          <w:sz w:val="22"/>
          <w:szCs w:val="22"/>
          <w:lang w:val="ru-RU"/>
        </w:rPr>
      </w:pPr>
      <w:r w:rsidRPr="00846154">
        <w:rPr>
          <w:rFonts w:ascii="Arial" w:hAnsi="Arial" w:cs="Arial"/>
          <w:sz w:val="22"/>
          <w:szCs w:val="22"/>
          <w:lang w:val="ru-RU"/>
        </w:rPr>
        <w:t xml:space="preserve">Знание английского языка </w:t>
      </w:r>
      <w:r w:rsidR="00CD05EA" w:rsidRPr="00846154">
        <w:rPr>
          <w:rFonts w:ascii="Arial" w:hAnsi="Arial" w:cs="Arial"/>
          <w:sz w:val="22"/>
          <w:szCs w:val="22"/>
          <w:lang w:val="ru-RU"/>
        </w:rPr>
        <w:t>приветствуется</w:t>
      </w:r>
      <w:bookmarkEnd w:id="2"/>
      <w:r w:rsidR="00CC17E6" w:rsidRPr="00447D16">
        <w:rPr>
          <w:rFonts w:ascii="Arial" w:hAnsi="Arial" w:cs="Arial"/>
          <w:sz w:val="22"/>
          <w:szCs w:val="22"/>
          <w:lang w:val="ru-RU"/>
        </w:rPr>
        <w:t>.</w:t>
      </w:r>
    </w:p>
    <w:p w14:paraId="1B4B1EEE" w14:textId="77777777" w:rsidR="007C0B5F" w:rsidRDefault="007C0B5F" w:rsidP="00846C6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FDF53FF" w14:textId="475AE8A4" w:rsidR="00846C69" w:rsidRPr="007A782F" w:rsidRDefault="00846C69" w:rsidP="00846C69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7C0B5F">
        <w:rPr>
          <w:rFonts w:ascii="Arial" w:hAnsi="Arial" w:cs="Arial"/>
          <w:b/>
          <w:bCs/>
          <w:sz w:val="28"/>
          <w:szCs w:val="28"/>
          <w:lang w:val="ru-RU"/>
        </w:rPr>
        <w:t>Требования к участникам</w:t>
      </w:r>
      <w:r w:rsidR="006C1AC6" w:rsidRPr="007A782F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3CAA2677" w14:textId="45A67F23" w:rsidR="007C0B5F" w:rsidRPr="007A782F" w:rsidRDefault="007C0B5F" w:rsidP="00846C69">
      <w:pPr>
        <w:rPr>
          <w:bCs/>
          <w:iCs/>
          <w:sz w:val="28"/>
          <w:szCs w:val="28"/>
          <w:lang w:val="ru-RU"/>
        </w:rPr>
      </w:pPr>
    </w:p>
    <w:p w14:paraId="1F683A5B" w14:textId="6519C77F" w:rsidR="006C1AC6" w:rsidRDefault="00BB6B89" w:rsidP="006C1AC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BB6B89">
        <w:rPr>
          <w:rFonts w:ascii="Arial" w:hAnsi="Arial" w:cs="Arial"/>
          <w:sz w:val="22"/>
          <w:szCs w:val="22"/>
          <w:lang w:val="ru-RU"/>
        </w:rPr>
        <w:t>правильное</w:t>
      </w:r>
      <w:r w:rsidR="006C1AC6" w:rsidRPr="006C1AC6">
        <w:rPr>
          <w:rFonts w:ascii="Arial" w:hAnsi="Arial" w:cs="Arial"/>
          <w:sz w:val="22"/>
          <w:szCs w:val="22"/>
          <w:lang w:val="ru-RU"/>
        </w:rPr>
        <w:t xml:space="preserve"> и полное заполнение анкеты и всех сопроводительных документов</w:t>
      </w:r>
    </w:p>
    <w:p w14:paraId="403B4AAD" w14:textId="29072DF4" w:rsidR="006C1AC6" w:rsidRDefault="006C1AC6" w:rsidP="006C1AC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6C1AC6">
        <w:rPr>
          <w:rFonts w:ascii="Arial" w:hAnsi="Arial" w:cs="Arial"/>
          <w:sz w:val="22"/>
          <w:szCs w:val="22"/>
          <w:lang w:val="ru-RU"/>
        </w:rPr>
        <w:t>конкретное и краткое представление кооперационных идей и целей во время отборочного собеседования</w:t>
      </w:r>
    </w:p>
    <w:p w14:paraId="137AA2D0" w14:textId="0244D1FE" w:rsidR="00BB6B89" w:rsidRDefault="00BB6B89" w:rsidP="006C1AC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BB6B89">
        <w:rPr>
          <w:rFonts w:ascii="Arial" w:hAnsi="Arial" w:cs="Arial"/>
          <w:sz w:val="22"/>
          <w:szCs w:val="22"/>
          <w:lang w:val="ru-RU"/>
        </w:rPr>
        <w:t>своевременное выполнение всех заданий, предусмотренных Программой, в том числе: подготовка презентации предприятия, регулярная работа над кооперационным проектом,</w:t>
      </w:r>
      <w:r w:rsidR="00A9256D" w:rsidRPr="00A9256D">
        <w:rPr>
          <w:rFonts w:ascii="Arial" w:hAnsi="Arial" w:cs="Arial"/>
          <w:sz w:val="22"/>
          <w:szCs w:val="22"/>
          <w:lang w:val="ru-RU"/>
        </w:rPr>
        <w:t xml:space="preserve"> ведение и заполнение требуемой документации</w:t>
      </w:r>
      <w:r w:rsidR="00116F45" w:rsidRPr="00116F45">
        <w:rPr>
          <w:rFonts w:ascii="Arial" w:hAnsi="Arial" w:cs="Arial"/>
          <w:sz w:val="22"/>
          <w:szCs w:val="22"/>
          <w:lang w:val="ru-RU"/>
        </w:rPr>
        <w:t xml:space="preserve"> </w:t>
      </w:r>
      <w:r w:rsidR="00116F45" w:rsidRPr="00C07781">
        <w:rPr>
          <w:rFonts w:ascii="Arial" w:hAnsi="Arial" w:cs="Arial"/>
          <w:sz w:val="22"/>
          <w:szCs w:val="22"/>
          <w:lang w:val="ru-RU"/>
        </w:rPr>
        <w:t>на платформе</w:t>
      </w:r>
      <w:r w:rsidR="00A9256D" w:rsidRPr="00A9256D">
        <w:rPr>
          <w:rFonts w:ascii="Arial" w:hAnsi="Arial" w:cs="Arial"/>
          <w:sz w:val="22"/>
          <w:szCs w:val="22"/>
          <w:lang w:val="ru-RU"/>
        </w:rPr>
        <w:t>,</w:t>
      </w:r>
      <w:r w:rsidRPr="00BB6B89">
        <w:rPr>
          <w:rFonts w:ascii="Arial" w:hAnsi="Arial" w:cs="Arial"/>
          <w:sz w:val="22"/>
          <w:szCs w:val="22"/>
          <w:lang w:val="ru-RU"/>
        </w:rPr>
        <w:t xml:space="preserve"> самостоятельный поиск потенциальных партнёров</w:t>
      </w:r>
      <w:r w:rsidR="00C07781" w:rsidRPr="00C07781">
        <w:rPr>
          <w:rFonts w:ascii="Arial" w:hAnsi="Arial" w:cs="Arial"/>
          <w:sz w:val="22"/>
          <w:szCs w:val="22"/>
          <w:lang w:val="ru-RU"/>
        </w:rPr>
        <w:t xml:space="preserve"> и подготовка В2В-встреч в Германии</w:t>
      </w:r>
    </w:p>
    <w:p w14:paraId="1653CCCA" w14:textId="32A9D6FF" w:rsidR="00C07781" w:rsidRDefault="00C07781" w:rsidP="006C1AC6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C07781">
        <w:rPr>
          <w:rFonts w:ascii="Arial" w:hAnsi="Arial" w:cs="Arial"/>
          <w:sz w:val="22"/>
          <w:szCs w:val="22"/>
          <w:lang w:val="ru-RU"/>
        </w:rPr>
        <w:t xml:space="preserve">активное участие во всех онлайн-мероприятиях на платформе </w:t>
      </w:r>
      <w:r w:rsidRPr="00835EAB">
        <w:rPr>
          <w:rFonts w:ascii="Arial" w:hAnsi="Arial" w:cs="Arial"/>
          <w:sz w:val="22"/>
          <w:szCs w:val="22"/>
          <w:lang w:val="ru-RU"/>
        </w:rPr>
        <w:t>«PG Campus»</w:t>
      </w:r>
      <w:r w:rsidRPr="00C07781">
        <w:rPr>
          <w:rFonts w:ascii="Arial" w:hAnsi="Arial" w:cs="Arial"/>
          <w:sz w:val="22"/>
          <w:szCs w:val="22"/>
          <w:lang w:val="ru-RU"/>
        </w:rPr>
        <w:t>, а также во всех модулях Программы</w:t>
      </w:r>
    </w:p>
    <w:p w14:paraId="0B2C7A5F" w14:textId="47704592" w:rsidR="00C07781" w:rsidRDefault="00C07781" w:rsidP="00C07781">
      <w:pPr>
        <w:pStyle w:val="Listenabsatz"/>
        <w:rPr>
          <w:rFonts w:ascii="Arial" w:hAnsi="Arial" w:cs="Arial"/>
          <w:sz w:val="22"/>
          <w:szCs w:val="22"/>
          <w:lang w:val="ru-RU"/>
        </w:rPr>
      </w:pPr>
    </w:p>
    <w:p w14:paraId="3929C1D7" w14:textId="77777777" w:rsidR="00C07781" w:rsidRPr="00C07781" w:rsidRDefault="00C07781" w:rsidP="00C07781">
      <w:pPr>
        <w:pStyle w:val="Listenabsatz"/>
        <w:rPr>
          <w:rFonts w:ascii="Arial" w:hAnsi="Arial" w:cs="Arial"/>
          <w:b/>
          <w:sz w:val="22"/>
          <w:szCs w:val="22"/>
          <w:lang w:val="ru-RU"/>
        </w:rPr>
      </w:pPr>
    </w:p>
    <w:p w14:paraId="73050D2B" w14:textId="16BF8E67" w:rsidR="006415BF" w:rsidRPr="006415BF" w:rsidRDefault="00846C69" w:rsidP="006415BF">
      <w:pPr>
        <w:ind w:firstLine="360"/>
        <w:rPr>
          <w:rFonts w:ascii="Arial" w:hAnsi="Arial" w:cs="Arial"/>
          <w:b/>
          <w:iCs/>
          <w:color w:val="FF0000"/>
          <w:szCs w:val="22"/>
          <w:lang w:val="ru-RU"/>
        </w:rPr>
      </w:pPr>
      <w:r w:rsidRPr="00C07781">
        <w:rPr>
          <w:rFonts w:ascii="Arial" w:hAnsi="Arial" w:cs="Arial"/>
          <w:b/>
          <w:iCs/>
          <w:color w:val="FF0000"/>
          <w:szCs w:val="22"/>
        </w:rPr>
        <w:sym w:font="Wingdings" w:char="F0E0"/>
      </w:r>
      <w:r w:rsidR="00C07781" w:rsidRPr="00C07781">
        <w:rPr>
          <w:rFonts w:ascii="Arial" w:hAnsi="Arial" w:cs="Arial"/>
          <w:b/>
          <w:iCs/>
          <w:color w:val="FF0000"/>
          <w:szCs w:val="22"/>
          <w:lang w:val="ru-RU"/>
        </w:rPr>
        <w:t xml:space="preserve"> Сертификаты об успешном окончании Программы получают участники, выполнившие все условия и требования Программы.</w:t>
      </w:r>
      <w:r w:rsidR="000E38B2">
        <w:rPr>
          <w:rFonts w:ascii="Arial" w:hAnsi="Arial" w:cs="Arial"/>
          <w:i/>
          <w:iCs/>
          <w:noProof/>
          <w:color w:val="222222"/>
          <w:sz w:val="22"/>
          <w:szCs w:val="22"/>
          <w:lang w:val="ru-RU"/>
        </w:rPr>
        <w:drawing>
          <wp:anchor distT="0" distB="0" distL="114300" distR="114300" simplePos="0" relativeHeight="251667460" behindDoc="1" locked="0" layoutInCell="1" allowOverlap="1" wp14:anchorId="560DAB4C" wp14:editId="2A59C14D">
            <wp:simplePos x="0" y="0"/>
            <wp:positionH relativeFrom="margin">
              <wp:posOffset>53340</wp:posOffset>
            </wp:positionH>
            <wp:positionV relativeFrom="paragraph">
              <wp:posOffset>815340</wp:posOffset>
            </wp:positionV>
            <wp:extent cx="4925060" cy="1327150"/>
            <wp:effectExtent l="0" t="0" r="8890" b="6350"/>
            <wp:wrapTight wrapText="bothSides">
              <wp:wrapPolygon edited="0">
                <wp:start x="0" y="0"/>
                <wp:lineTo x="0" y="21393"/>
                <wp:lineTo x="21555" y="21393"/>
                <wp:lineTo x="2155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1989" r="966" b="4961"/>
                    <a:stretch/>
                  </pic:blipFill>
                  <pic:spPr bwMode="auto">
                    <a:xfrm>
                      <a:off x="0" y="0"/>
                      <a:ext cx="492506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5BF" w:rsidRPr="006415BF" w:rsidSect="00B47063">
      <w:footerReference w:type="even" r:id="rId15"/>
      <w:pgSz w:w="11906" w:h="16838"/>
      <w:pgMar w:top="284" w:right="850" w:bottom="284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A297" w14:textId="77777777" w:rsidR="008430F0" w:rsidRDefault="008430F0" w:rsidP="00AC3E54">
      <w:r>
        <w:separator/>
      </w:r>
    </w:p>
  </w:endnote>
  <w:endnote w:type="continuationSeparator" w:id="0">
    <w:p w14:paraId="1BE93322" w14:textId="77777777" w:rsidR="008430F0" w:rsidRDefault="008430F0" w:rsidP="00AC3E54">
      <w:r>
        <w:continuationSeparator/>
      </w:r>
    </w:p>
  </w:endnote>
  <w:endnote w:type="continuationNotice" w:id="1">
    <w:p w14:paraId="3B004D16" w14:textId="77777777" w:rsidR="008430F0" w:rsidRDefault="00843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Fet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E4C53" w:rsidRDefault="005E4C53" w:rsidP="008053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871BC" w14:textId="77777777" w:rsidR="005E4C53" w:rsidRDefault="005E4C53" w:rsidP="00835E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691" w14:textId="77777777" w:rsidR="008430F0" w:rsidRDefault="008430F0" w:rsidP="00AC3E54">
      <w:r>
        <w:separator/>
      </w:r>
    </w:p>
  </w:footnote>
  <w:footnote w:type="continuationSeparator" w:id="0">
    <w:p w14:paraId="7C2FD1EC" w14:textId="77777777" w:rsidR="008430F0" w:rsidRDefault="008430F0" w:rsidP="00AC3E54">
      <w:r>
        <w:continuationSeparator/>
      </w:r>
    </w:p>
  </w:footnote>
  <w:footnote w:type="continuationNotice" w:id="1">
    <w:p w14:paraId="64384FA9" w14:textId="77777777" w:rsidR="008430F0" w:rsidRDefault="008430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C9B"/>
    <w:multiLevelType w:val="hybridMultilevel"/>
    <w:tmpl w:val="23C6A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3A9A"/>
    <w:multiLevelType w:val="hybridMultilevel"/>
    <w:tmpl w:val="0562D6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F593E"/>
    <w:multiLevelType w:val="hybridMultilevel"/>
    <w:tmpl w:val="4AB0D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0820"/>
    <w:multiLevelType w:val="hybridMultilevel"/>
    <w:tmpl w:val="CAA6EE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7A62"/>
    <w:multiLevelType w:val="hybridMultilevel"/>
    <w:tmpl w:val="33080DDE"/>
    <w:lvl w:ilvl="0" w:tplc="4A10B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201F"/>
    <w:multiLevelType w:val="hybridMultilevel"/>
    <w:tmpl w:val="FAEE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578"/>
    <w:multiLevelType w:val="hybridMultilevel"/>
    <w:tmpl w:val="24D4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B2CD6"/>
    <w:multiLevelType w:val="hybridMultilevel"/>
    <w:tmpl w:val="7576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41405"/>
    <w:multiLevelType w:val="hybridMultilevel"/>
    <w:tmpl w:val="6468644E"/>
    <w:lvl w:ilvl="0" w:tplc="58E02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E1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0E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29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6F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00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C1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8E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46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02C1602"/>
    <w:multiLevelType w:val="hybridMultilevel"/>
    <w:tmpl w:val="FDD8D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3407B"/>
    <w:multiLevelType w:val="hybridMultilevel"/>
    <w:tmpl w:val="E9565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0793A"/>
    <w:multiLevelType w:val="hybridMultilevel"/>
    <w:tmpl w:val="0F0ED9D4"/>
    <w:lvl w:ilvl="0" w:tplc="12A21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28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6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0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48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65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0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F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CB242C"/>
    <w:multiLevelType w:val="hybridMultilevel"/>
    <w:tmpl w:val="B7BC3242"/>
    <w:lvl w:ilvl="0" w:tplc="2A963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C2E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00D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12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DAC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4C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80E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87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92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7E96"/>
    <w:multiLevelType w:val="hybridMultilevel"/>
    <w:tmpl w:val="529E0144"/>
    <w:lvl w:ilvl="0" w:tplc="91A0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AE04DC"/>
    <w:multiLevelType w:val="hybridMultilevel"/>
    <w:tmpl w:val="4D320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161BA"/>
    <w:multiLevelType w:val="hybridMultilevel"/>
    <w:tmpl w:val="EA14A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71089"/>
    <w:multiLevelType w:val="hybridMultilevel"/>
    <w:tmpl w:val="E61A1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0A1F"/>
    <w:multiLevelType w:val="hybridMultilevel"/>
    <w:tmpl w:val="39D02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F25A5"/>
    <w:multiLevelType w:val="hybridMultilevel"/>
    <w:tmpl w:val="DD20BAF8"/>
    <w:lvl w:ilvl="0" w:tplc="0422000B">
      <w:start w:val="1"/>
      <w:numFmt w:val="bullet"/>
      <w:lvlText w:val=""/>
      <w:lvlJc w:val="left"/>
      <w:pPr>
        <w:ind w:left="829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A7209"/>
    <w:multiLevelType w:val="hybridMultilevel"/>
    <w:tmpl w:val="8CF4EBE0"/>
    <w:lvl w:ilvl="0" w:tplc="16CABC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022DF"/>
    <w:multiLevelType w:val="hybridMultilevel"/>
    <w:tmpl w:val="C4F43686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2" w15:restartNumberingAfterBreak="0">
    <w:nsid w:val="25B714A1"/>
    <w:multiLevelType w:val="hybridMultilevel"/>
    <w:tmpl w:val="1644B7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857E9"/>
    <w:multiLevelType w:val="multilevel"/>
    <w:tmpl w:val="C2A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D665DB"/>
    <w:multiLevelType w:val="hybridMultilevel"/>
    <w:tmpl w:val="A7C00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833AD"/>
    <w:multiLevelType w:val="hybridMultilevel"/>
    <w:tmpl w:val="69B854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C771AD"/>
    <w:multiLevelType w:val="hybridMultilevel"/>
    <w:tmpl w:val="BE126196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67844"/>
    <w:multiLevelType w:val="hybridMultilevel"/>
    <w:tmpl w:val="50AAF486"/>
    <w:lvl w:ilvl="0" w:tplc="F5F68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A17CD4"/>
    <w:multiLevelType w:val="hybridMultilevel"/>
    <w:tmpl w:val="59A454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20E7E"/>
    <w:multiLevelType w:val="hybridMultilevel"/>
    <w:tmpl w:val="35C42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8555A"/>
    <w:multiLevelType w:val="hybridMultilevel"/>
    <w:tmpl w:val="0360CC7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292970"/>
    <w:multiLevelType w:val="hybridMultilevel"/>
    <w:tmpl w:val="D65072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8A4812"/>
    <w:multiLevelType w:val="hybridMultilevel"/>
    <w:tmpl w:val="5F8E6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83EB4"/>
    <w:multiLevelType w:val="hybridMultilevel"/>
    <w:tmpl w:val="4D320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6CDD"/>
    <w:multiLevelType w:val="hybridMultilevel"/>
    <w:tmpl w:val="7096CB2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23CBA"/>
    <w:multiLevelType w:val="hybridMultilevel"/>
    <w:tmpl w:val="EB385926"/>
    <w:lvl w:ilvl="0" w:tplc="0407000F">
      <w:start w:val="1"/>
      <w:numFmt w:val="decimal"/>
      <w:lvlText w:val="%1."/>
      <w:lvlJc w:val="left"/>
      <w:pPr>
        <w:ind w:left="-981" w:hanging="360"/>
      </w:pPr>
    </w:lvl>
    <w:lvl w:ilvl="1" w:tplc="04070019" w:tentative="1">
      <w:start w:val="1"/>
      <w:numFmt w:val="lowerLetter"/>
      <w:lvlText w:val="%2."/>
      <w:lvlJc w:val="left"/>
      <w:pPr>
        <w:ind w:left="-261" w:hanging="360"/>
      </w:pPr>
    </w:lvl>
    <w:lvl w:ilvl="2" w:tplc="0407001B" w:tentative="1">
      <w:start w:val="1"/>
      <w:numFmt w:val="lowerRoman"/>
      <w:lvlText w:val="%3."/>
      <w:lvlJc w:val="right"/>
      <w:pPr>
        <w:ind w:left="459" w:hanging="180"/>
      </w:pPr>
    </w:lvl>
    <w:lvl w:ilvl="3" w:tplc="0407000F" w:tentative="1">
      <w:start w:val="1"/>
      <w:numFmt w:val="decimal"/>
      <w:lvlText w:val="%4."/>
      <w:lvlJc w:val="left"/>
      <w:pPr>
        <w:ind w:left="1179" w:hanging="360"/>
      </w:pPr>
    </w:lvl>
    <w:lvl w:ilvl="4" w:tplc="04070019" w:tentative="1">
      <w:start w:val="1"/>
      <w:numFmt w:val="lowerLetter"/>
      <w:lvlText w:val="%5."/>
      <w:lvlJc w:val="left"/>
      <w:pPr>
        <w:ind w:left="1899" w:hanging="360"/>
      </w:pPr>
    </w:lvl>
    <w:lvl w:ilvl="5" w:tplc="0407001B" w:tentative="1">
      <w:start w:val="1"/>
      <w:numFmt w:val="lowerRoman"/>
      <w:lvlText w:val="%6."/>
      <w:lvlJc w:val="right"/>
      <w:pPr>
        <w:ind w:left="2619" w:hanging="180"/>
      </w:pPr>
    </w:lvl>
    <w:lvl w:ilvl="6" w:tplc="0407000F" w:tentative="1">
      <w:start w:val="1"/>
      <w:numFmt w:val="decimal"/>
      <w:lvlText w:val="%7."/>
      <w:lvlJc w:val="left"/>
      <w:pPr>
        <w:ind w:left="3339" w:hanging="360"/>
      </w:pPr>
    </w:lvl>
    <w:lvl w:ilvl="7" w:tplc="04070019" w:tentative="1">
      <w:start w:val="1"/>
      <w:numFmt w:val="lowerLetter"/>
      <w:lvlText w:val="%8."/>
      <w:lvlJc w:val="left"/>
      <w:pPr>
        <w:ind w:left="4059" w:hanging="360"/>
      </w:pPr>
    </w:lvl>
    <w:lvl w:ilvl="8" w:tplc="0407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6" w15:restartNumberingAfterBreak="0">
    <w:nsid w:val="5A692771"/>
    <w:multiLevelType w:val="hybridMultilevel"/>
    <w:tmpl w:val="9AC62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0148C"/>
    <w:multiLevelType w:val="hybridMultilevel"/>
    <w:tmpl w:val="864EC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E4E00"/>
    <w:multiLevelType w:val="hybridMultilevel"/>
    <w:tmpl w:val="C85E602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2CC6650"/>
    <w:multiLevelType w:val="hybridMultilevel"/>
    <w:tmpl w:val="926A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379ED"/>
    <w:multiLevelType w:val="hybridMultilevel"/>
    <w:tmpl w:val="86B69C1A"/>
    <w:lvl w:ilvl="0" w:tplc="0C6E1F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E7F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A5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05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67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2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BC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2BC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6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73F2D"/>
    <w:multiLevelType w:val="hybridMultilevel"/>
    <w:tmpl w:val="D26024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045D7"/>
    <w:multiLevelType w:val="hybridMultilevel"/>
    <w:tmpl w:val="199AA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35689"/>
    <w:multiLevelType w:val="hybridMultilevel"/>
    <w:tmpl w:val="3808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07450"/>
    <w:multiLevelType w:val="hybridMultilevel"/>
    <w:tmpl w:val="7E1C9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22C99"/>
    <w:multiLevelType w:val="hybridMultilevel"/>
    <w:tmpl w:val="433A6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7127">
    <w:abstractNumId w:val="15"/>
  </w:num>
  <w:num w:numId="2" w16cid:durableId="8336972">
    <w:abstractNumId w:val="33"/>
  </w:num>
  <w:num w:numId="3" w16cid:durableId="1067455034">
    <w:abstractNumId w:val="36"/>
  </w:num>
  <w:num w:numId="4" w16cid:durableId="751320202">
    <w:abstractNumId w:val="17"/>
  </w:num>
  <w:num w:numId="5" w16cid:durableId="1626885304">
    <w:abstractNumId w:val="0"/>
  </w:num>
  <w:num w:numId="6" w16cid:durableId="299269478">
    <w:abstractNumId w:val="11"/>
  </w:num>
  <w:num w:numId="7" w16cid:durableId="817380119">
    <w:abstractNumId w:val="32"/>
  </w:num>
  <w:num w:numId="8" w16cid:durableId="1558585782">
    <w:abstractNumId w:val="3"/>
  </w:num>
  <w:num w:numId="9" w16cid:durableId="1206869032">
    <w:abstractNumId w:val="25"/>
  </w:num>
  <w:num w:numId="10" w16cid:durableId="398943421">
    <w:abstractNumId w:val="28"/>
  </w:num>
  <w:num w:numId="11" w16cid:durableId="1822846095">
    <w:abstractNumId w:val="43"/>
  </w:num>
  <w:num w:numId="12" w16cid:durableId="1707440063">
    <w:abstractNumId w:val="6"/>
  </w:num>
  <w:num w:numId="13" w16cid:durableId="710572977">
    <w:abstractNumId w:val="31"/>
  </w:num>
  <w:num w:numId="14" w16cid:durableId="296685073">
    <w:abstractNumId w:val="8"/>
  </w:num>
  <w:num w:numId="15" w16cid:durableId="1166019484">
    <w:abstractNumId w:val="27"/>
  </w:num>
  <w:num w:numId="16" w16cid:durableId="1000501436">
    <w:abstractNumId w:val="4"/>
  </w:num>
  <w:num w:numId="17" w16cid:durableId="544365448">
    <w:abstractNumId w:val="18"/>
  </w:num>
  <w:num w:numId="18" w16cid:durableId="1934583910">
    <w:abstractNumId w:val="21"/>
  </w:num>
  <w:num w:numId="19" w16cid:durableId="1963537647">
    <w:abstractNumId w:val="19"/>
  </w:num>
  <w:num w:numId="20" w16cid:durableId="1091245924">
    <w:abstractNumId w:val="35"/>
  </w:num>
  <w:num w:numId="21" w16cid:durableId="677973689">
    <w:abstractNumId w:val="26"/>
  </w:num>
  <w:num w:numId="22" w16cid:durableId="1314213243">
    <w:abstractNumId w:val="16"/>
  </w:num>
  <w:num w:numId="23" w16cid:durableId="1257137160">
    <w:abstractNumId w:val="13"/>
  </w:num>
  <w:num w:numId="24" w16cid:durableId="967471067">
    <w:abstractNumId w:val="37"/>
  </w:num>
  <w:num w:numId="25" w16cid:durableId="776875988">
    <w:abstractNumId w:val="14"/>
  </w:num>
  <w:num w:numId="26" w16cid:durableId="1210337210">
    <w:abstractNumId w:val="1"/>
  </w:num>
  <w:num w:numId="27" w16cid:durableId="1270746922">
    <w:abstractNumId w:val="5"/>
  </w:num>
  <w:num w:numId="28" w16cid:durableId="2142919585">
    <w:abstractNumId w:val="20"/>
  </w:num>
  <w:num w:numId="29" w16cid:durableId="2076932736">
    <w:abstractNumId w:val="9"/>
  </w:num>
  <w:num w:numId="30" w16cid:durableId="1044596323">
    <w:abstractNumId w:val="12"/>
  </w:num>
  <w:num w:numId="31" w16cid:durableId="1508404217">
    <w:abstractNumId w:val="41"/>
  </w:num>
  <w:num w:numId="32" w16cid:durableId="1272856731">
    <w:abstractNumId w:val="42"/>
  </w:num>
  <w:num w:numId="33" w16cid:durableId="369182620">
    <w:abstractNumId w:val="29"/>
  </w:num>
  <w:num w:numId="34" w16cid:durableId="1692489334">
    <w:abstractNumId w:val="44"/>
  </w:num>
  <w:num w:numId="35" w16cid:durableId="798376375">
    <w:abstractNumId w:val="24"/>
  </w:num>
  <w:num w:numId="36" w16cid:durableId="1255016958">
    <w:abstractNumId w:val="38"/>
  </w:num>
  <w:num w:numId="37" w16cid:durableId="968899727">
    <w:abstractNumId w:val="23"/>
  </w:num>
  <w:num w:numId="38" w16cid:durableId="220604671">
    <w:abstractNumId w:val="22"/>
  </w:num>
  <w:num w:numId="39" w16cid:durableId="2013490142">
    <w:abstractNumId w:val="2"/>
  </w:num>
  <w:num w:numId="40" w16cid:durableId="644117398">
    <w:abstractNumId w:val="30"/>
  </w:num>
  <w:num w:numId="41" w16cid:durableId="1871138777">
    <w:abstractNumId w:val="45"/>
  </w:num>
  <w:num w:numId="42" w16cid:durableId="630014622">
    <w:abstractNumId w:val="34"/>
  </w:num>
  <w:num w:numId="43" w16cid:durableId="1478838877">
    <w:abstractNumId w:val="10"/>
  </w:num>
  <w:num w:numId="44" w16cid:durableId="1970086750">
    <w:abstractNumId w:val="39"/>
  </w:num>
  <w:num w:numId="45" w16cid:durableId="1194074863">
    <w:abstractNumId w:val="7"/>
  </w:num>
  <w:num w:numId="46" w16cid:durableId="15432031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96"/>
    <w:rsid w:val="00001F87"/>
    <w:rsid w:val="00016D31"/>
    <w:rsid w:val="00025EA9"/>
    <w:rsid w:val="00033B7E"/>
    <w:rsid w:val="00034346"/>
    <w:rsid w:val="00047C9B"/>
    <w:rsid w:val="000636FC"/>
    <w:rsid w:val="00077366"/>
    <w:rsid w:val="00081195"/>
    <w:rsid w:val="00084B19"/>
    <w:rsid w:val="0009471D"/>
    <w:rsid w:val="0009537D"/>
    <w:rsid w:val="000A33D0"/>
    <w:rsid w:val="000A3495"/>
    <w:rsid w:val="000A7115"/>
    <w:rsid w:val="000B4744"/>
    <w:rsid w:val="000C3480"/>
    <w:rsid w:val="000D063F"/>
    <w:rsid w:val="000D6E0D"/>
    <w:rsid w:val="000E38B2"/>
    <w:rsid w:val="000E6756"/>
    <w:rsid w:val="000F6414"/>
    <w:rsid w:val="001045C0"/>
    <w:rsid w:val="00112E29"/>
    <w:rsid w:val="00115B13"/>
    <w:rsid w:val="00116F45"/>
    <w:rsid w:val="00121B46"/>
    <w:rsid w:val="00125F56"/>
    <w:rsid w:val="00133A02"/>
    <w:rsid w:val="001347DE"/>
    <w:rsid w:val="00134B8D"/>
    <w:rsid w:val="0013549F"/>
    <w:rsid w:val="00140BDD"/>
    <w:rsid w:val="00141FB1"/>
    <w:rsid w:val="00142629"/>
    <w:rsid w:val="00147F8D"/>
    <w:rsid w:val="00152D50"/>
    <w:rsid w:val="00162A6C"/>
    <w:rsid w:val="00166D6B"/>
    <w:rsid w:val="00167D6D"/>
    <w:rsid w:val="00175A2E"/>
    <w:rsid w:val="00180C5E"/>
    <w:rsid w:val="00186A1B"/>
    <w:rsid w:val="00187E8E"/>
    <w:rsid w:val="00196A40"/>
    <w:rsid w:val="001B085F"/>
    <w:rsid w:val="001C22A5"/>
    <w:rsid w:val="001D389E"/>
    <w:rsid w:val="001E5776"/>
    <w:rsid w:val="001E7934"/>
    <w:rsid w:val="0020750F"/>
    <w:rsid w:val="00207C00"/>
    <w:rsid w:val="002103C3"/>
    <w:rsid w:val="00213104"/>
    <w:rsid w:val="00215F90"/>
    <w:rsid w:val="00241E7D"/>
    <w:rsid w:val="00242D78"/>
    <w:rsid w:val="0024628E"/>
    <w:rsid w:val="00260145"/>
    <w:rsid w:val="00265304"/>
    <w:rsid w:val="00270C4C"/>
    <w:rsid w:val="00271E8A"/>
    <w:rsid w:val="0029344B"/>
    <w:rsid w:val="00297B4F"/>
    <w:rsid w:val="002B2D56"/>
    <w:rsid w:val="002C1E38"/>
    <w:rsid w:val="002C51E1"/>
    <w:rsid w:val="002D2824"/>
    <w:rsid w:val="002D3D90"/>
    <w:rsid w:val="002E2800"/>
    <w:rsid w:val="002F0E46"/>
    <w:rsid w:val="002F3E85"/>
    <w:rsid w:val="00306B9F"/>
    <w:rsid w:val="00307099"/>
    <w:rsid w:val="00311296"/>
    <w:rsid w:val="00322225"/>
    <w:rsid w:val="00325004"/>
    <w:rsid w:val="00331E86"/>
    <w:rsid w:val="00340733"/>
    <w:rsid w:val="003463E3"/>
    <w:rsid w:val="0036131C"/>
    <w:rsid w:val="003674B1"/>
    <w:rsid w:val="00373004"/>
    <w:rsid w:val="00373EE0"/>
    <w:rsid w:val="003776ED"/>
    <w:rsid w:val="003815C1"/>
    <w:rsid w:val="00385EB6"/>
    <w:rsid w:val="00387957"/>
    <w:rsid w:val="00397963"/>
    <w:rsid w:val="003A173E"/>
    <w:rsid w:val="003A5E99"/>
    <w:rsid w:val="003B0D41"/>
    <w:rsid w:val="003B1B6B"/>
    <w:rsid w:val="003C0AD9"/>
    <w:rsid w:val="003C0F9E"/>
    <w:rsid w:val="003E2D7F"/>
    <w:rsid w:val="003F3DDB"/>
    <w:rsid w:val="00401353"/>
    <w:rsid w:val="00406D40"/>
    <w:rsid w:val="00407010"/>
    <w:rsid w:val="00410882"/>
    <w:rsid w:val="004126C3"/>
    <w:rsid w:val="00412D58"/>
    <w:rsid w:val="00417C19"/>
    <w:rsid w:val="0042770E"/>
    <w:rsid w:val="00434050"/>
    <w:rsid w:val="00434829"/>
    <w:rsid w:val="004364F0"/>
    <w:rsid w:val="0044261D"/>
    <w:rsid w:val="00444406"/>
    <w:rsid w:val="00447D16"/>
    <w:rsid w:val="00471ED3"/>
    <w:rsid w:val="00472337"/>
    <w:rsid w:val="0047424A"/>
    <w:rsid w:val="00483E73"/>
    <w:rsid w:val="004867B7"/>
    <w:rsid w:val="00497E03"/>
    <w:rsid w:val="004A0793"/>
    <w:rsid w:val="004A1C60"/>
    <w:rsid w:val="004A73A4"/>
    <w:rsid w:val="004A7B4A"/>
    <w:rsid w:val="004B3391"/>
    <w:rsid w:val="004B3F38"/>
    <w:rsid w:val="004B5ADE"/>
    <w:rsid w:val="004C06C6"/>
    <w:rsid w:val="004C41A9"/>
    <w:rsid w:val="004E4475"/>
    <w:rsid w:val="004F5CAA"/>
    <w:rsid w:val="004F7903"/>
    <w:rsid w:val="00505314"/>
    <w:rsid w:val="0051763F"/>
    <w:rsid w:val="005302EE"/>
    <w:rsid w:val="00531298"/>
    <w:rsid w:val="00545E92"/>
    <w:rsid w:val="005561D9"/>
    <w:rsid w:val="00565C3E"/>
    <w:rsid w:val="00597A46"/>
    <w:rsid w:val="005B18D0"/>
    <w:rsid w:val="005B6B93"/>
    <w:rsid w:val="005C444D"/>
    <w:rsid w:val="005C51EA"/>
    <w:rsid w:val="005D18B7"/>
    <w:rsid w:val="005E3625"/>
    <w:rsid w:val="005E4C53"/>
    <w:rsid w:val="005E6208"/>
    <w:rsid w:val="005F1C61"/>
    <w:rsid w:val="0060129A"/>
    <w:rsid w:val="0060518C"/>
    <w:rsid w:val="0061412D"/>
    <w:rsid w:val="00617985"/>
    <w:rsid w:val="00622989"/>
    <w:rsid w:val="00633C24"/>
    <w:rsid w:val="00636496"/>
    <w:rsid w:val="006400FD"/>
    <w:rsid w:val="00640A1E"/>
    <w:rsid w:val="006415BF"/>
    <w:rsid w:val="0064165E"/>
    <w:rsid w:val="006434F4"/>
    <w:rsid w:val="00645C45"/>
    <w:rsid w:val="00646B1C"/>
    <w:rsid w:val="006502F3"/>
    <w:rsid w:val="00655946"/>
    <w:rsid w:val="00665731"/>
    <w:rsid w:val="0067648B"/>
    <w:rsid w:val="00681988"/>
    <w:rsid w:val="0068469A"/>
    <w:rsid w:val="006904A9"/>
    <w:rsid w:val="006A0FF2"/>
    <w:rsid w:val="006A7225"/>
    <w:rsid w:val="006A7241"/>
    <w:rsid w:val="006B031F"/>
    <w:rsid w:val="006B703B"/>
    <w:rsid w:val="006B722E"/>
    <w:rsid w:val="006C02F0"/>
    <w:rsid w:val="006C0B45"/>
    <w:rsid w:val="006C1AC6"/>
    <w:rsid w:val="006C1E52"/>
    <w:rsid w:val="006E1248"/>
    <w:rsid w:val="006E1458"/>
    <w:rsid w:val="006E26A4"/>
    <w:rsid w:val="006F5D19"/>
    <w:rsid w:val="006F6FBC"/>
    <w:rsid w:val="00704025"/>
    <w:rsid w:val="00706D23"/>
    <w:rsid w:val="00707F16"/>
    <w:rsid w:val="0072002C"/>
    <w:rsid w:val="00721B4B"/>
    <w:rsid w:val="00722C15"/>
    <w:rsid w:val="00732B71"/>
    <w:rsid w:val="00737668"/>
    <w:rsid w:val="00741B9D"/>
    <w:rsid w:val="00753AF5"/>
    <w:rsid w:val="00761EA1"/>
    <w:rsid w:val="00764DAE"/>
    <w:rsid w:val="007757BD"/>
    <w:rsid w:val="00780941"/>
    <w:rsid w:val="00782761"/>
    <w:rsid w:val="007840AB"/>
    <w:rsid w:val="007940F7"/>
    <w:rsid w:val="007A5260"/>
    <w:rsid w:val="007A5D2A"/>
    <w:rsid w:val="007A782F"/>
    <w:rsid w:val="007B4E06"/>
    <w:rsid w:val="007B5A35"/>
    <w:rsid w:val="007B5FBA"/>
    <w:rsid w:val="007B6E06"/>
    <w:rsid w:val="007C0B5F"/>
    <w:rsid w:val="007C3FBD"/>
    <w:rsid w:val="007D12D9"/>
    <w:rsid w:val="007D30F0"/>
    <w:rsid w:val="007D4B33"/>
    <w:rsid w:val="007E0223"/>
    <w:rsid w:val="007F5C98"/>
    <w:rsid w:val="007F7384"/>
    <w:rsid w:val="007F7B79"/>
    <w:rsid w:val="00802B6C"/>
    <w:rsid w:val="008053CD"/>
    <w:rsid w:val="00805896"/>
    <w:rsid w:val="008078FD"/>
    <w:rsid w:val="00821842"/>
    <w:rsid w:val="00825084"/>
    <w:rsid w:val="00833174"/>
    <w:rsid w:val="008351D5"/>
    <w:rsid w:val="00835EAB"/>
    <w:rsid w:val="00835EB3"/>
    <w:rsid w:val="008430F0"/>
    <w:rsid w:val="00846154"/>
    <w:rsid w:val="00846C69"/>
    <w:rsid w:val="00864FC0"/>
    <w:rsid w:val="00866F57"/>
    <w:rsid w:val="0086703C"/>
    <w:rsid w:val="00867189"/>
    <w:rsid w:val="00870581"/>
    <w:rsid w:val="00875C77"/>
    <w:rsid w:val="00881EDE"/>
    <w:rsid w:val="008847C3"/>
    <w:rsid w:val="008A16A3"/>
    <w:rsid w:val="008B60E7"/>
    <w:rsid w:val="008C578A"/>
    <w:rsid w:val="008C6460"/>
    <w:rsid w:val="008C663F"/>
    <w:rsid w:val="008C772F"/>
    <w:rsid w:val="008D56D4"/>
    <w:rsid w:val="008E0F30"/>
    <w:rsid w:val="008E4656"/>
    <w:rsid w:val="008E5EDB"/>
    <w:rsid w:val="008F0C42"/>
    <w:rsid w:val="008F2947"/>
    <w:rsid w:val="008F3056"/>
    <w:rsid w:val="008F50C9"/>
    <w:rsid w:val="00923888"/>
    <w:rsid w:val="009246F5"/>
    <w:rsid w:val="00925544"/>
    <w:rsid w:val="009259EC"/>
    <w:rsid w:val="00934EC8"/>
    <w:rsid w:val="0093516E"/>
    <w:rsid w:val="0093592F"/>
    <w:rsid w:val="00943E85"/>
    <w:rsid w:val="00947D70"/>
    <w:rsid w:val="0095595D"/>
    <w:rsid w:val="00957E82"/>
    <w:rsid w:val="0096161F"/>
    <w:rsid w:val="00967D8B"/>
    <w:rsid w:val="00971AD6"/>
    <w:rsid w:val="00985738"/>
    <w:rsid w:val="00996EAF"/>
    <w:rsid w:val="009A1D54"/>
    <w:rsid w:val="009A3A13"/>
    <w:rsid w:val="009A71D9"/>
    <w:rsid w:val="009B0EB0"/>
    <w:rsid w:val="009B0FFA"/>
    <w:rsid w:val="009B1C48"/>
    <w:rsid w:val="009B2F5E"/>
    <w:rsid w:val="009B7077"/>
    <w:rsid w:val="009C080F"/>
    <w:rsid w:val="009C19B3"/>
    <w:rsid w:val="009C1D92"/>
    <w:rsid w:val="009C68AD"/>
    <w:rsid w:val="009D00C3"/>
    <w:rsid w:val="009D38B1"/>
    <w:rsid w:val="009D3FB7"/>
    <w:rsid w:val="009D4456"/>
    <w:rsid w:val="009E0405"/>
    <w:rsid w:val="009F4FD7"/>
    <w:rsid w:val="00A00795"/>
    <w:rsid w:val="00A024E3"/>
    <w:rsid w:val="00A05399"/>
    <w:rsid w:val="00A102CB"/>
    <w:rsid w:val="00A131F8"/>
    <w:rsid w:val="00A14028"/>
    <w:rsid w:val="00A14E10"/>
    <w:rsid w:val="00A1545F"/>
    <w:rsid w:val="00A15C4C"/>
    <w:rsid w:val="00A246C6"/>
    <w:rsid w:val="00A322E8"/>
    <w:rsid w:val="00A439FD"/>
    <w:rsid w:val="00A7088B"/>
    <w:rsid w:val="00A7503A"/>
    <w:rsid w:val="00A75EF0"/>
    <w:rsid w:val="00A80260"/>
    <w:rsid w:val="00A873DE"/>
    <w:rsid w:val="00A92015"/>
    <w:rsid w:val="00A9256D"/>
    <w:rsid w:val="00A963A1"/>
    <w:rsid w:val="00AB0203"/>
    <w:rsid w:val="00AB37BE"/>
    <w:rsid w:val="00AB4FDD"/>
    <w:rsid w:val="00AC0EC3"/>
    <w:rsid w:val="00AC3E54"/>
    <w:rsid w:val="00AC4516"/>
    <w:rsid w:val="00AD25AB"/>
    <w:rsid w:val="00AD547A"/>
    <w:rsid w:val="00AD592C"/>
    <w:rsid w:val="00AE3DA7"/>
    <w:rsid w:val="00AF675B"/>
    <w:rsid w:val="00B00B04"/>
    <w:rsid w:val="00B05288"/>
    <w:rsid w:val="00B14CE3"/>
    <w:rsid w:val="00B15AE2"/>
    <w:rsid w:val="00B25173"/>
    <w:rsid w:val="00B2655E"/>
    <w:rsid w:val="00B33EFC"/>
    <w:rsid w:val="00B422BA"/>
    <w:rsid w:val="00B42A3C"/>
    <w:rsid w:val="00B47063"/>
    <w:rsid w:val="00B50799"/>
    <w:rsid w:val="00B51E1F"/>
    <w:rsid w:val="00B527E8"/>
    <w:rsid w:val="00B54BE9"/>
    <w:rsid w:val="00B6029E"/>
    <w:rsid w:val="00B66282"/>
    <w:rsid w:val="00B723A8"/>
    <w:rsid w:val="00B832DE"/>
    <w:rsid w:val="00B90A3A"/>
    <w:rsid w:val="00B93F4F"/>
    <w:rsid w:val="00B94CAE"/>
    <w:rsid w:val="00B97CFD"/>
    <w:rsid w:val="00BA37E2"/>
    <w:rsid w:val="00BA38BA"/>
    <w:rsid w:val="00BA476C"/>
    <w:rsid w:val="00BB5A9F"/>
    <w:rsid w:val="00BB6B89"/>
    <w:rsid w:val="00BC75AE"/>
    <w:rsid w:val="00BD2031"/>
    <w:rsid w:val="00BD6437"/>
    <w:rsid w:val="00BE7DB2"/>
    <w:rsid w:val="00BF349C"/>
    <w:rsid w:val="00BF3DF8"/>
    <w:rsid w:val="00C02C83"/>
    <w:rsid w:val="00C07781"/>
    <w:rsid w:val="00C132BE"/>
    <w:rsid w:val="00C22893"/>
    <w:rsid w:val="00C26BB0"/>
    <w:rsid w:val="00C35F2E"/>
    <w:rsid w:val="00C443CE"/>
    <w:rsid w:val="00C46442"/>
    <w:rsid w:val="00C5214E"/>
    <w:rsid w:val="00C62544"/>
    <w:rsid w:val="00C84086"/>
    <w:rsid w:val="00C91BDA"/>
    <w:rsid w:val="00CA1C24"/>
    <w:rsid w:val="00CA6A69"/>
    <w:rsid w:val="00CB4003"/>
    <w:rsid w:val="00CC17E6"/>
    <w:rsid w:val="00CC7416"/>
    <w:rsid w:val="00CD05EA"/>
    <w:rsid w:val="00CD3346"/>
    <w:rsid w:val="00CD40BC"/>
    <w:rsid w:val="00CD5AD2"/>
    <w:rsid w:val="00CE3A82"/>
    <w:rsid w:val="00CE514E"/>
    <w:rsid w:val="00D01245"/>
    <w:rsid w:val="00D12972"/>
    <w:rsid w:val="00D21325"/>
    <w:rsid w:val="00D22F0A"/>
    <w:rsid w:val="00D32237"/>
    <w:rsid w:val="00D366FB"/>
    <w:rsid w:val="00D40F46"/>
    <w:rsid w:val="00D475D3"/>
    <w:rsid w:val="00D57AC6"/>
    <w:rsid w:val="00D60DA5"/>
    <w:rsid w:val="00D71F93"/>
    <w:rsid w:val="00D75B21"/>
    <w:rsid w:val="00DA12A1"/>
    <w:rsid w:val="00DA4568"/>
    <w:rsid w:val="00DA7128"/>
    <w:rsid w:val="00DB4A87"/>
    <w:rsid w:val="00DC0A6E"/>
    <w:rsid w:val="00DC3F03"/>
    <w:rsid w:val="00DC6D5F"/>
    <w:rsid w:val="00DD5A64"/>
    <w:rsid w:val="00DF1288"/>
    <w:rsid w:val="00DF14F2"/>
    <w:rsid w:val="00E128C8"/>
    <w:rsid w:val="00E12ECC"/>
    <w:rsid w:val="00E17FB3"/>
    <w:rsid w:val="00E308D4"/>
    <w:rsid w:val="00E469DA"/>
    <w:rsid w:val="00E52FB8"/>
    <w:rsid w:val="00E60A7C"/>
    <w:rsid w:val="00E7180C"/>
    <w:rsid w:val="00E77F65"/>
    <w:rsid w:val="00E828D3"/>
    <w:rsid w:val="00E833E6"/>
    <w:rsid w:val="00E9616F"/>
    <w:rsid w:val="00E97489"/>
    <w:rsid w:val="00EA141E"/>
    <w:rsid w:val="00EA2D3D"/>
    <w:rsid w:val="00EB13BF"/>
    <w:rsid w:val="00EC09C4"/>
    <w:rsid w:val="00EC5DF9"/>
    <w:rsid w:val="00ED2E7A"/>
    <w:rsid w:val="00ED57D8"/>
    <w:rsid w:val="00EE45FC"/>
    <w:rsid w:val="00EE5336"/>
    <w:rsid w:val="00EE5F82"/>
    <w:rsid w:val="00EF1087"/>
    <w:rsid w:val="00F0459A"/>
    <w:rsid w:val="00F36E5F"/>
    <w:rsid w:val="00F436BC"/>
    <w:rsid w:val="00F440DF"/>
    <w:rsid w:val="00F50C41"/>
    <w:rsid w:val="00F5313D"/>
    <w:rsid w:val="00F53D6F"/>
    <w:rsid w:val="00F7053B"/>
    <w:rsid w:val="00F7564E"/>
    <w:rsid w:val="00F774DF"/>
    <w:rsid w:val="00F80E1A"/>
    <w:rsid w:val="00F81E53"/>
    <w:rsid w:val="00F85E88"/>
    <w:rsid w:val="00F95E30"/>
    <w:rsid w:val="00FA278F"/>
    <w:rsid w:val="00FA57C1"/>
    <w:rsid w:val="00FC0461"/>
    <w:rsid w:val="00FC24FB"/>
    <w:rsid w:val="00FC512F"/>
    <w:rsid w:val="00FC72B9"/>
    <w:rsid w:val="00FD3168"/>
    <w:rsid w:val="00FD5DCA"/>
    <w:rsid w:val="00FE5427"/>
    <w:rsid w:val="00FF0512"/>
    <w:rsid w:val="00FF106C"/>
    <w:rsid w:val="06BB11E2"/>
    <w:rsid w:val="0704C498"/>
    <w:rsid w:val="083D3023"/>
    <w:rsid w:val="0A7C7B4D"/>
    <w:rsid w:val="0B682E38"/>
    <w:rsid w:val="0ED99247"/>
    <w:rsid w:val="117B336C"/>
    <w:rsid w:val="15A053DF"/>
    <w:rsid w:val="1AF1ECB1"/>
    <w:rsid w:val="1B2D6E2A"/>
    <w:rsid w:val="1BE41037"/>
    <w:rsid w:val="1DD8BBD6"/>
    <w:rsid w:val="2237B3BC"/>
    <w:rsid w:val="23E8CB8A"/>
    <w:rsid w:val="258A2109"/>
    <w:rsid w:val="28003383"/>
    <w:rsid w:val="2A38D146"/>
    <w:rsid w:val="2D7C10E6"/>
    <w:rsid w:val="2F541D0D"/>
    <w:rsid w:val="3412CEC8"/>
    <w:rsid w:val="3505809B"/>
    <w:rsid w:val="355F103A"/>
    <w:rsid w:val="356B3B7A"/>
    <w:rsid w:val="366D4B4E"/>
    <w:rsid w:val="369F2808"/>
    <w:rsid w:val="379F4992"/>
    <w:rsid w:val="39AAB899"/>
    <w:rsid w:val="3CD2540B"/>
    <w:rsid w:val="46F5F953"/>
    <w:rsid w:val="47D90335"/>
    <w:rsid w:val="4C9B7BA3"/>
    <w:rsid w:val="53BEF5BA"/>
    <w:rsid w:val="541C1648"/>
    <w:rsid w:val="54786EE8"/>
    <w:rsid w:val="55D0CC07"/>
    <w:rsid w:val="576581A4"/>
    <w:rsid w:val="57EB1A63"/>
    <w:rsid w:val="58F2DA48"/>
    <w:rsid w:val="5A0F8C66"/>
    <w:rsid w:val="5A257E0D"/>
    <w:rsid w:val="623A60B0"/>
    <w:rsid w:val="63183A77"/>
    <w:rsid w:val="65BCDDC5"/>
    <w:rsid w:val="6869C110"/>
    <w:rsid w:val="68FD9997"/>
    <w:rsid w:val="69888C00"/>
    <w:rsid w:val="6FE9A003"/>
    <w:rsid w:val="75024E97"/>
    <w:rsid w:val="7732317F"/>
    <w:rsid w:val="798035B6"/>
    <w:rsid w:val="7999605B"/>
    <w:rsid w:val="7CFC234A"/>
    <w:rsid w:val="7D7E6C71"/>
    <w:rsid w:val="7EAF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31A56"/>
  <w15:docId w15:val="{76A7F930-F75E-46E0-ACCA-231105E5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1296"/>
    <w:pPr>
      <w:ind w:left="720"/>
      <w:contextualSpacing/>
    </w:pPr>
  </w:style>
  <w:style w:type="table" w:styleId="Tabellenraster">
    <w:name w:val="Table Grid"/>
    <w:basedOn w:val="NormaleTabelle"/>
    <w:rsid w:val="0031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line">
    <w:name w:val="Headline"/>
    <w:basedOn w:val="Standard"/>
    <w:rsid w:val="00AC3E54"/>
    <w:rPr>
      <w:rFonts w:ascii="Arial Fett" w:hAnsi="Arial Fett"/>
      <w:b/>
      <w:bCs/>
      <w:sz w:val="4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3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E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AC3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3E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4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49C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A46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A46"/>
    <w:rPr>
      <w:rFonts w:eastAsiaTheme="minorEastAsia"/>
      <w:sz w:val="20"/>
      <w:szCs w:val="20"/>
      <w:lang w:eastAsia="de-DE"/>
    </w:rPr>
  </w:style>
  <w:style w:type="table" w:styleId="HelleSchattierung-Akzent3">
    <w:name w:val="Light Shading Accent 3"/>
    <w:basedOn w:val="NormaleTabelle"/>
    <w:uiPriority w:val="60"/>
    <w:rsid w:val="009B1C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835EB3"/>
  </w:style>
  <w:style w:type="paragraph" w:customStyle="1" w:styleId="Subheadline">
    <w:name w:val="Subheadline"/>
    <w:basedOn w:val="Standard"/>
    <w:rsid w:val="00A75EF0"/>
    <w:rPr>
      <w:rFonts w:ascii="Arial" w:hAnsi="Arial"/>
      <w:sz w:val="26"/>
      <w:szCs w:val="20"/>
    </w:rPr>
  </w:style>
  <w:style w:type="paragraph" w:customStyle="1" w:styleId="Banderole">
    <w:name w:val="Banderole"/>
    <w:basedOn w:val="Standard"/>
    <w:rsid w:val="00A75EF0"/>
    <w:rPr>
      <w:rFonts w:ascii="Arial" w:hAnsi="Arial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025"/>
    <w:rPr>
      <w:rFonts w:ascii="Times New Roman" w:eastAsia="Times New Roman" w:hAnsi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02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C19B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95E30"/>
    <w:rPr>
      <w:b/>
      <w:bCs/>
    </w:rPr>
  </w:style>
  <w:style w:type="paragraph" w:styleId="berarbeitung">
    <w:name w:val="Revision"/>
    <w:hidden/>
    <w:uiPriority w:val="99"/>
    <w:semiHidden/>
    <w:rsid w:val="009A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507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B2D56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Absatz-Standardschriftart"/>
    <w:rsid w:val="00531298"/>
  </w:style>
  <w:style w:type="character" w:customStyle="1" w:styleId="tlid-translation">
    <w:name w:val="tlid-translation"/>
    <w:basedOn w:val="Absatz-Standardschriftart"/>
    <w:rsid w:val="007A5D2A"/>
  </w:style>
  <w:style w:type="character" w:customStyle="1" w:styleId="normaltextrun">
    <w:name w:val="normaltextrun"/>
    <w:basedOn w:val="Absatz-Standardschriftart"/>
    <w:rsid w:val="00AD25AB"/>
  </w:style>
  <w:style w:type="character" w:customStyle="1" w:styleId="eop">
    <w:name w:val="eop"/>
    <w:basedOn w:val="Absatz-Standardschriftart"/>
    <w:rsid w:val="00AD25AB"/>
  </w:style>
  <w:style w:type="paragraph" w:styleId="HTMLVorformatiert">
    <w:name w:val="HTML Preformatted"/>
    <w:basedOn w:val="Standard"/>
    <w:link w:val="HTMLVorformatiertZchn"/>
    <w:uiPriority w:val="99"/>
    <w:unhideWhenUsed/>
    <w:rsid w:val="005C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C51E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E8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364F0"/>
    <w:pPr>
      <w:spacing w:before="100" w:beforeAutospacing="1" w:after="100" w:afterAutospacing="1"/>
    </w:pPr>
  </w:style>
  <w:style w:type="paragraph" w:customStyle="1" w:styleId="paragraph">
    <w:name w:val="paragraph"/>
    <w:basedOn w:val="Standard"/>
    <w:rsid w:val="008C772F"/>
    <w:pPr>
      <w:spacing w:before="100" w:beforeAutospacing="1" w:after="100" w:afterAutospacing="1"/>
    </w:pPr>
  </w:style>
  <w:style w:type="character" w:customStyle="1" w:styleId="ui-provider">
    <w:name w:val="ui-provider"/>
    <w:basedOn w:val="Absatz-Standardschriftart"/>
    <w:rsid w:val="00E308D4"/>
  </w:style>
  <w:style w:type="character" w:styleId="Hervorhebung">
    <w:name w:val="Emphasis"/>
    <w:uiPriority w:val="20"/>
    <w:qFormat/>
    <w:rsid w:val="00846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1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2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ad9f7-eeac-4c02-ba14-375916eb47b1">
      <Terms xmlns="http://schemas.microsoft.com/office/infopath/2007/PartnerControls"/>
    </lcf76f155ced4ddcb4097134ff3c332f>
    <TaxCatchAll xmlns="cdaba44c-56e2-426a-84fb-b2cd630ec3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709ED6611694E87078AC661BB6E32" ma:contentTypeVersion="12" ma:contentTypeDescription="Ein neues Dokument erstellen." ma:contentTypeScope="" ma:versionID="156af3101f5943e3067430fbace18fd9">
  <xsd:schema xmlns:xsd="http://www.w3.org/2001/XMLSchema" xmlns:xs="http://www.w3.org/2001/XMLSchema" xmlns:p="http://schemas.microsoft.com/office/2006/metadata/properties" xmlns:ns2="03dad9f7-eeac-4c02-ba14-375916eb47b1" xmlns:ns3="cdaba44c-56e2-426a-84fb-b2cd630ec321" targetNamespace="http://schemas.microsoft.com/office/2006/metadata/properties" ma:root="true" ma:fieldsID="93ef7fd0aacafd289b56f43e78478d5b" ns2:_="" ns3:_="">
    <xsd:import namespace="03dad9f7-eeac-4c02-ba14-375916eb47b1"/>
    <xsd:import namespace="cdaba44c-56e2-426a-84fb-b2cd630ec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d9f7-eeac-4c02-ba14-375916eb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a44c-56e2-426a-84fb-b2cd630ec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46cb0c6-d483-480f-8b83-faaec4b70864}" ma:internalName="TaxCatchAll" ma:showField="CatchAllData" ma:web="cdaba44c-56e2-426a-84fb-b2cd630ec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04276-6E90-4C11-B07F-0C055728472E}">
  <ds:schemaRefs>
    <ds:schemaRef ds:uri="http://schemas.microsoft.com/office/2006/metadata/properties"/>
    <ds:schemaRef ds:uri="http://schemas.microsoft.com/office/infopath/2007/PartnerControls"/>
    <ds:schemaRef ds:uri="03dad9f7-eeac-4c02-ba14-375916eb47b1"/>
    <ds:schemaRef ds:uri="cdaba44c-56e2-426a-84fb-b2cd630ec321"/>
  </ds:schemaRefs>
</ds:datastoreItem>
</file>

<file path=customXml/itemProps2.xml><?xml version="1.0" encoding="utf-8"?>
<ds:datastoreItem xmlns:ds="http://schemas.openxmlformats.org/officeDocument/2006/customXml" ds:itemID="{93A1A4EA-F069-4537-B323-FB66C5CC1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CCD0B-E365-48CA-8246-F32DA625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ad9f7-eeac-4c02-ba14-375916eb47b1"/>
    <ds:schemaRef ds:uri="cdaba44c-56e2-426a-84fb-b2cd630e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CE2D2-4CF8-477B-935A-918E04E62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cp:lastModifiedBy>Epifanov, Fedor GIZ</cp:lastModifiedBy>
  <cp:revision>22</cp:revision>
  <cp:lastPrinted>2019-09-27T06:58:00Z</cp:lastPrinted>
  <dcterms:created xsi:type="dcterms:W3CDTF">2024-01-09T22:29:00Z</dcterms:created>
  <dcterms:modified xsi:type="dcterms:W3CDTF">2024-01-18T12:38:00Z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0x0101004C2709ED6611694E87078AC661BB6E32</vt:lpwstr>
  </property>
  <property fmtid="{D5CDD505-2E9C-101B-9397-08002B2CF9AE}" pid="3" name="MediaServiceImageTags">
    <vt:lpwstr/>
  </property>
</Properties>
</file>